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03F1" w:rsidRDefault="003E03F1" w:rsidP="003E03F1">
      <w:p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Pour l'APE et votre partenaire stratégique et opérationnel Pro Plastique Industrie, le meilleur moment pour organiser une campagne de sensibilisation et de nettoyage du littoral dépend de vos objectifs, mais certaines périodes sont particulièrement favorables au Sénégal.</w:t>
      </w:r>
    </w:p>
    <w:p w:rsidR="00BC030E" w:rsidRPr="00F45836" w:rsidRDefault="00BC030E" w:rsidP="00BC030E">
      <w:pPr>
        <w:spacing w:before="100" w:beforeAutospacing="1" w:after="100" w:afterAutospacing="1" w:line="240" w:lineRule="auto"/>
        <w:rPr>
          <w:rFonts w:ascii="Arial" w:eastAsia="Times New Roman" w:hAnsi="Arial" w:cs="Arial"/>
          <w:b/>
          <w:kern w:val="0"/>
          <w:sz w:val="28"/>
          <w:szCs w:val="28"/>
          <w:lang w:val="fr-FR" w:eastAsia="de-DE"/>
          <w14:ligatures w14:val="none"/>
        </w:rPr>
      </w:pPr>
      <w:r w:rsidRPr="00F45836">
        <w:rPr>
          <w:rFonts w:ascii="Arial" w:eastAsia="Times New Roman" w:hAnsi="Arial" w:cs="Arial"/>
          <w:b/>
          <w:kern w:val="0"/>
          <w:sz w:val="28"/>
          <w:szCs w:val="28"/>
          <w:lang w:val="fr-FR" w:eastAsia="de-DE"/>
          <w14:ligatures w14:val="none"/>
        </w:rPr>
        <w:t xml:space="preserve">World </w:t>
      </w:r>
      <w:proofErr w:type="spellStart"/>
      <w:r w:rsidRPr="00F45836">
        <w:rPr>
          <w:rFonts w:ascii="Arial" w:eastAsia="Times New Roman" w:hAnsi="Arial" w:cs="Arial"/>
          <w:b/>
          <w:kern w:val="0"/>
          <w:sz w:val="28"/>
          <w:szCs w:val="28"/>
          <w:lang w:val="fr-FR" w:eastAsia="de-DE"/>
          <w14:ligatures w14:val="none"/>
        </w:rPr>
        <w:t>Cleanup</w:t>
      </w:r>
      <w:proofErr w:type="spellEnd"/>
      <w:r w:rsidRPr="00F45836">
        <w:rPr>
          <w:rFonts w:ascii="Arial" w:eastAsia="Times New Roman" w:hAnsi="Arial" w:cs="Arial"/>
          <w:b/>
          <w:kern w:val="0"/>
          <w:sz w:val="28"/>
          <w:szCs w:val="28"/>
          <w:lang w:val="fr-FR" w:eastAsia="de-DE"/>
          <w14:ligatures w14:val="none"/>
        </w:rPr>
        <w:t xml:space="preserve"> Day</w:t>
      </w:r>
    </w:p>
    <w:p w:rsidR="00BC030E" w:rsidRPr="00F45836" w:rsidRDefault="00BC030E" w:rsidP="00BC030E">
      <w:pPr>
        <w:spacing w:before="100" w:beforeAutospacing="1" w:after="100" w:afterAutospacing="1" w:line="240" w:lineRule="auto"/>
        <w:rPr>
          <w:rFonts w:ascii="Arial" w:eastAsia="Times New Roman" w:hAnsi="Arial" w:cs="Arial"/>
          <w:b/>
          <w:kern w:val="0"/>
          <w:sz w:val="28"/>
          <w:szCs w:val="28"/>
          <w:lang w:val="fr-FR" w:eastAsia="de-DE"/>
          <w14:ligatures w14:val="none"/>
        </w:rPr>
      </w:pPr>
      <w:r w:rsidRPr="00F45836">
        <w:rPr>
          <w:rFonts w:ascii="Arial" w:eastAsia="Times New Roman" w:hAnsi="Arial" w:cs="Arial"/>
          <w:b/>
          <w:kern w:val="0"/>
          <w:sz w:val="28"/>
          <w:szCs w:val="28"/>
          <w:lang w:val="fr-FR" w:eastAsia="de-DE"/>
          <w14:ligatures w14:val="none"/>
        </w:rPr>
        <w:t>Samedi, 19</w:t>
      </w:r>
      <w:r w:rsidR="00C76356">
        <w:rPr>
          <w:rFonts w:ascii="Arial" w:eastAsia="Times New Roman" w:hAnsi="Arial" w:cs="Arial"/>
          <w:b/>
          <w:kern w:val="0"/>
          <w:sz w:val="28"/>
          <w:szCs w:val="28"/>
          <w:lang w:val="fr-FR" w:eastAsia="de-DE"/>
          <w14:ligatures w14:val="none"/>
        </w:rPr>
        <w:t>/20</w:t>
      </w:r>
      <w:bookmarkStart w:id="0" w:name="_GoBack"/>
      <w:bookmarkEnd w:id="0"/>
      <w:r w:rsidRPr="00F45836">
        <w:rPr>
          <w:rFonts w:ascii="Arial" w:eastAsia="Times New Roman" w:hAnsi="Arial" w:cs="Arial"/>
          <w:b/>
          <w:kern w:val="0"/>
          <w:sz w:val="28"/>
          <w:szCs w:val="28"/>
          <w:lang w:val="fr-FR" w:eastAsia="de-DE"/>
          <w14:ligatures w14:val="none"/>
        </w:rPr>
        <w:t>.9.2026</w:t>
      </w:r>
    </w:p>
    <w:p w:rsidR="00BC030E" w:rsidRPr="00F45836" w:rsidRDefault="00BC030E" w:rsidP="00BC030E">
      <w:pPr>
        <w:spacing w:before="100" w:beforeAutospacing="1" w:after="100" w:afterAutospacing="1" w:line="240" w:lineRule="auto"/>
        <w:rPr>
          <w:rFonts w:ascii="Arial" w:eastAsia="Times New Roman" w:hAnsi="Arial" w:cs="Arial"/>
          <w:b/>
          <w:kern w:val="0"/>
          <w:sz w:val="28"/>
          <w:szCs w:val="28"/>
          <w:lang w:val="fr-FR" w:eastAsia="de-DE"/>
          <w14:ligatures w14:val="none"/>
        </w:rPr>
      </w:pPr>
      <w:r w:rsidRPr="00F45836">
        <w:rPr>
          <w:rFonts w:ascii="Arial" w:eastAsia="Times New Roman" w:hAnsi="Arial" w:cs="Arial"/>
          <w:b/>
          <w:kern w:val="0"/>
          <w:sz w:val="28"/>
          <w:szCs w:val="28"/>
          <w:lang w:val="fr-FR" w:eastAsia="de-DE"/>
          <w14:ligatures w14:val="none"/>
        </w:rPr>
        <w:t>Lieu</w:t>
      </w:r>
      <w:r w:rsidR="00F45836" w:rsidRPr="00F45836">
        <w:rPr>
          <w:rFonts w:ascii="Arial" w:eastAsia="Times New Roman" w:hAnsi="Arial" w:cs="Arial"/>
          <w:b/>
          <w:kern w:val="0"/>
          <w:sz w:val="28"/>
          <w:szCs w:val="28"/>
          <w:lang w:val="fr-FR" w:eastAsia="de-DE"/>
          <w14:ligatures w14:val="none"/>
        </w:rPr>
        <w:t xml:space="preserve"> : </w:t>
      </w:r>
      <w:proofErr w:type="spellStart"/>
      <w:r w:rsidR="00F45836" w:rsidRPr="00F45836">
        <w:rPr>
          <w:rFonts w:ascii="Arial" w:eastAsia="Times New Roman" w:hAnsi="Arial" w:cs="Arial"/>
          <w:b/>
          <w:kern w:val="0"/>
          <w:sz w:val="28"/>
          <w:szCs w:val="28"/>
          <w:lang w:val="fr-FR" w:eastAsia="de-DE"/>
          <w14:ligatures w14:val="none"/>
        </w:rPr>
        <w:t>Nianing</w:t>
      </w:r>
      <w:proofErr w:type="spellEnd"/>
    </w:p>
    <w:p w:rsidR="003E03F1" w:rsidRPr="003E03F1" w:rsidRDefault="003E03F1" w:rsidP="003E03F1">
      <w:pPr>
        <w:spacing w:before="100" w:beforeAutospacing="1" w:after="100" w:afterAutospacing="1" w:line="240" w:lineRule="auto"/>
        <w:outlineLvl w:val="2"/>
        <w:rPr>
          <w:rFonts w:ascii="Arial" w:eastAsia="Times New Roman" w:hAnsi="Arial" w:cs="Arial"/>
          <w:b/>
          <w:bCs/>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Périodes recommandées</w:t>
      </w:r>
    </w:p>
    <w:p w:rsidR="003E03F1" w:rsidRPr="003E03F1" w:rsidRDefault="003E03F1" w:rsidP="003E03F1">
      <w:pPr>
        <w:spacing w:before="100" w:beforeAutospacing="1" w:after="100" w:afterAutospacing="1" w:line="240" w:lineRule="auto"/>
        <w:outlineLvl w:val="3"/>
        <w:rPr>
          <w:rFonts w:ascii="Arial" w:eastAsia="Times New Roman" w:hAnsi="Arial" w:cs="Arial"/>
          <w:b/>
          <w:bCs/>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1. Juin – Juillet : Journée mondiale de l'environnement</w:t>
      </w:r>
    </w:p>
    <w:p w:rsidR="003E03F1" w:rsidRPr="003E03F1" w:rsidRDefault="003E03F1" w:rsidP="003E03F1">
      <w:pPr>
        <w:numPr>
          <w:ilvl w:val="0"/>
          <w:numId w:val="1"/>
        </w:numPr>
        <w:spacing w:before="100" w:beforeAutospacing="1" w:after="100" w:afterAutospacing="1"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5 </w:t>
      </w:r>
      <w:proofErr w:type="spellStart"/>
      <w:proofErr w:type="gramStart"/>
      <w:r w:rsidRPr="003E03F1">
        <w:rPr>
          <w:rFonts w:ascii="Arial" w:eastAsia="Times New Roman" w:hAnsi="Arial" w:cs="Arial"/>
          <w:kern w:val="0"/>
          <w:sz w:val="28"/>
          <w:szCs w:val="28"/>
          <w:lang w:eastAsia="de-DE"/>
          <w14:ligatures w14:val="none"/>
        </w:rPr>
        <w:t>juin</w:t>
      </w:r>
      <w:proofErr w:type="spellEnd"/>
      <w:r w:rsidRPr="003E03F1">
        <w:rPr>
          <w:rFonts w:ascii="Arial" w:eastAsia="Times New Roman" w:hAnsi="Arial" w:cs="Arial"/>
          <w:kern w:val="0"/>
          <w:sz w:val="28"/>
          <w:szCs w:val="28"/>
          <w:lang w:eastAsia="de-DE"/>
          <w14:ligatures w14:val="none"/>
        </w:rPr>
        <w:t xml:space="preserve"> :</w:t>
      </w:r>
      <w:proofErr w:type="gram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Journée</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mondiale</w:t>
      </w:r>
      <w:proofErr w:type="spellEnd"/>
      <w:r w:rsidRPr="003E03F1">
        <w:rPr>
          <w:rFonts w:ascii="Arial" w:eastAsia="Times New Roman" w:hAnsi="Arial" w:cs="Arial"/>
          <w:kern w:val="0"/>
          <w:sz w:val="28"/>
          <w:szCs w:val="28"/>
          <w:lang w:eastAsia="de-DE"/>
          <w14:ligatures w14:val="none"/>
        </w:rPr>
        <w:t xml:space="preserve"> de </w:t>
      </w:r>
      <w:proofErr w:type="spellStart"/>
      <w:r w:rsidRPr="003E03F1">
        <w:rPr>
          <w:rFonts w:ascii="Arial" w:eastAsia="Times New Roman" w:hAnsi="Arial" w:cs="Arial"/>
          <w:kern w:val="0"/>
          <w:sz w:val="28"/>
          <w:szCs w:val="28"/>
          <w:lang w:eastAsia="de-DE"/>
          <w14:ligatures w14:val="none"/>
        </w:rPr>
        <w:t>l'environnement</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Forte mobilisation des autorités, écoles, entreprises et médias. </w:t>
      </w:r>
    </w:p>
    <w:p w:rsidR="003E03F1" w:rsidRPr="003E03F1" w:rsidRDefault="003E03F1" w:rsidP="003E03F1">
      <w:pPr>
        <w:numPr>
          <w:ilvl w:val="0"/>
          <w:numId w:val="1"/>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Possibilité d'intégrer le thème de la lutte contre la pollution plastique. </w:t>
      </w:r>
    </w:p>
    <w:p w:rsidR="003E03F1" w:rsidRPr="003E03F1" w:rsidRDefault="003E03F1" w:rsidP="003E03F1">
      <w:pPr>
        <w:numPr>
          <w:ilvl w:val="0"/>
          <w:numId w:val="1"/>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Opportunité de valoriser l'engagement RSE de Pro Plastique Industrie. </w:t>
      </w:r>
    </w:p>
    <w:p w:rsidR="003E03F1" w:rsidRPr="003E03F1" w:rsidRDefault="003E03F1" w:rsidP="003E03F1">
      <w:pPr>
        <w:spacing w:before="100" w:beforeAutospacing="1" w:after="100" w:afterAutospacing="1" w:line="240" w:lineRule="auto"/>
        <w:outlineLvl w:val="3"/>
        <w:rPr>
          <w:rFonts w:ascii="Arial" w:eastAsia="Times New Roman" w:hAnsi="Arial" w:cs="Arial"/>
          <w:b/>
          <w:bCs/>
          <w:kern w:val="0"/>
          <w:sz w:val="28"/>
          <w:szCs w:val="28"/>
          <w:lang w:eastAsia="de-DE"/>
          <w14:ligatures w14:val="none"/>
        </w:rPr>
      </w:pPr>
      <w:r w:rsidRPr="003E03F1">
        <w:rPr>
          <w:rFonts w:ascii="Arial" w:eastAsia="Times New Roman" w:hAnsi="Arial" w:cs="Arial"/>
          <w:b/>
          <w:bCs/>
          <w:kern w:val="0"/>
          <w:sz w:val="28"/>
          <w:szCs w:val="28"/>
          <w:lang w:eastAsia="de-DE"/>
          <w14:ligatures w14:val="none"/>
        </w:rPr>
        <w:t xml:space="preserve">2. </w:t>
      </w:r>
      <w:proofErr w:type="spellStart"/>
      <w:proofErr w:type="gramStart"/>
      <w:r w:rsidRPr="003E03F1">
        <w:rPr>
          <w:rFonts w:ascii="Arial" w:eastAsia="Times New Roman" w:hAnsi="Arial" w:cs="Arial"/>
          <w:b/>
          <w:bCs/>
          <w:kern w:val="0"/>
          <w:sz w:val="28"/>
          <w:szCs w:val="28"/>
          <w:lang w:eastAsia="de-DE"/>
          <w14:ligatures w14:val="none"/>
        </w:rPr>
        <w:t>Septembre</w:t>
      </w:r>
      <w:proofErr w:type="spellEnd"/>
      <w:r w:rsidRPr="003E03F1">
        <w:rPr>
          <w:rFonts w:ascii="Arial" w:eastAsia="Times New Roman" w:hAnsi="Arial" w:cs="Arial"/>
          <w:b/>
          <w:bCs/>
          <w:kern w:val="0"/>
          <w:sz w:val="28"/>
          <w:szCs w:val="28"/>
          <w:lang w:eastAsia="de-DE"/>
          <w14:ligatures w14:val="none"/>
        </w:rPr>
        <w:t xml:space="preserve"> :</w:t>
      </w:r>
      <w:proofErr w:type="gramEnd"/>
      <w:r w:rsidRPr="003E03F1">
        <w:rPr>
          <w:rFonts w:ascii="Arial" w:eastAsia="Times New Roman" w:hAnsi="Arial" w:cs="Arial"/>
          <w:b/>
          <w:bCs/>
          <w:kern w:val="0"/>
          <w:sz w:val="28"/>
          <w:szCs w:val="28"/>
          <w:lang w:eastAsia="de-DE"/>
          <w14:ligatures w14:val="none"/>
        </w:rPr>
        <w:t xml:space="preserve"> </w:t>
      </w:r>
      <w:proofErr w:type="spellStart"/>
      <w:r w:rsidRPr="003E03F1">
        <w:rPr>
          <w:rFonts w:ascii="Arial" w:eastAsia="Times New Roman" w:hAnsi="Arial" w:cs="Arial"/>
          <w:b/>
          <w:bCs/>
          <w:kern w:val="0"/>
          <w:sz w:val="28"/>
          <w:szCs w:val="28"/>
          <w:lang w:eastAsia="de-DE"/>
          <w14:ligatures w14:val="none"/>
        </w:rPr>
        <w:t>Journée</w:t>
      </w:r>
      <w:proofErr w:type="spellEnd"/>
      <w:r w:rsidRPr="003E03F1">
        <w:rPr>
          <w:rFonts w:ascii="Arial" w:eastAsia="Times New Roman" w:hAnsi="Arial" w:cs="Arial"/>
          <w:b/>
          <w:bCs/>
          <w:kern w:val="0"/>
          <w:sz w:val="28"/>
          <w:szCs w:val="28"/>
          <w:lang w:eastAsia="de-DE"/>
          <w14:ligatures w14:val="none"/>
        </w:rPr>
        <w:t xml:space="preserve"> </w:t>
      </w:r>
      <w:proofErr w:type="spellStart"/>
      <w:r w:rsidRPr="003E03F1">
        <w:rPr>
          <w:rFonts w:ascii="Arial" w:eastAsia="Times New Roman" w:hAnsi="Arial" w:cs="Arial"/>
          <w:b/>
          <w:bCs/>
          <w:kern w:val="0"/>
          <w:sz w:val="28"/>
          <w:szCs w:val="28"/>
          <w:lang w:eastAsia="de-DE"/>
          <w14:ligatures w14:val="none"/>
        </w:rPr>
        <w:t>mondiale</w:t>
      </w:r>
      <w:proofErr w:type="spellEnd"/>
      <w:r w:rsidRPr="003E03F1">
        <w:rPr>
          <w:rFonts w:ascii="Arial" w:eastAsia="Times New Roman" w:hAnsi="Arial" w:cs="Arial"/>
          <w:b/>
          <w:bCs/>
          <w:kern w:val="0"/>
          <w:sz w:val="28"/>
          <w:szCs w:val="28"/>
          <w:lang w:eastAsia="de-DE"/>
          <w14:ligatures w14:val="none"/>
        </w:rPr>
        <w:t xml:space="preserve"> du </w:t>
      </w:r>
      <w:proofErr w:type="spellStart"/>
      <w:r w:rsidRPr="003E03F1">
        <w:rPr>
          <w:rFonts w:ascii="Arial" w:eastAsia="Times New Roman" w:hAnsi="Arial" w:cs="Arial"/>
          <w:b/>
          <w:bCs/>
          <w:kern w:val="0"/>
          <w:sz w:val="28"/>
          <w:szCs w:val="28"/>
          <w:lang w:eastAsia="de-DE"/>
          <w14:ligatures w14:val="none"/>
        </w:rPr>
        <w:t>nettoyage</w:t>
      </w:r>
      <w:proofErr w:type="spellEnd"/>
    </w:p>
    <w:p w:rsidR="003E03F1" w:rsidRPr="003E03F1" w:rsidRDefault="003E03F1" w:rsidP="003E03F1">
      <w:pPr>
        <w:numPr>
          <w:ilvl w:val="0"/>
          <w:numId w:val="2"/>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World </w:t>
      </w:r>
      <w:proofErr w:type="spellStart"/>
      <w:r w:rsidRPr="003E03F1">
        <w:rPr>
          <w:rFonts w:ascii="Arial" w:eastAsia="Times New Roman" w:hAnsi="Arial" w:cs="Arial"/>
          <w:kern w:val="0"/>
          <w:sz w:val="28"/>
          <w:szCs w:val="28"/>
          <w:lang w:val="fr-FR" w:eastAsia="de-DE"/>
          <w14:ligatures w14:val="none"/>
        </w:rPr>
        <w:t>Cleanup</w:t>
      </w:r>
      <w:proofErr w:type="spellEnd"/>
      <w:r w:rsidRPr="003E03F1">
        <w:rPr>
          <w:rFonts w:ascii="Arial" w:eastAsia="Times New Roman" w:hAnsi="Arial" w:cs="Arial"/>
          <w:kern w:val="0"/>
          <w:sz w:val="28"/>
          <w:szCs w:val="28"/>
          <w:lang w:val="fr-FR" w:eastAsia="de-DE"/>
          <w14:ligatures w14:val="none"/>
        </w:rPr>
        <w:t xml:space="preserve"> Day (généralement le troisième samedi de septembre). </w:t>
      </w:r>
    </w:p>
    <w:p w:rsidR="003E03F1" w:rsidRPr="003E03F1" w:rsidRDefault="003E03F1" w:rsidP="003E03F1">
      <w:pPr>
        <w:numPr>
          <w:ilvl w:val="0"/>
          <w:numId w:val="2"/>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Mobilisation internationale contre les déchets. </w:t>
      </w:r>
    </w:p>
    <w:p w:rsidR="003E03F1" w:rsidRPr="003E03F1" w:rsidRDefault="003E03F1" w:rsidP="003E03F1">
      <w:pPr>
        <w:numPr>
          <w:ilvl w:val="0"/>
          <w:numId w:val="2"/>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Forte visibilité pour les partenaires et les collectivités territoriales. </w:t>
      </w:r>
    </w:p>
    <w:p w:rsidR="003E03F1" w:rsidRPr="003E03F1" w:rsidRDefault="003E03F1" w:rsidP="003E03F1">
      <w:pPr>
        <w:numPr>
          <w:ilvl w:val="0"/>
          <w:numId w:val="2"/>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Période idéale pour réaliser un bilan quantifié des déchets collectés. </w:t>
      </w:r>
    </w:p>
    <w:p w:rsidR="003E03F1" w:rsidRPr="003E03F1" w:rsidRDefault="003E03F1" w:rsidP="003E03F1">
      <w:pPr>
        <w:spacing w:before="100" w:beforeAutospacing="1" w:after="100" w:afterAutospacing="1" w:line="240" w:lineRule="auto"/>
        <w:outlineLvl w:val="3"/>
        <w:rPr>
          <w:rFonts w:ascii="Arial" w:eastAsia="Times New Roman" w:hAnsi="Arial" w:cs="Arial"/>
          <w:b/>
          <w:bCs/>
          <w:kern w:val="0"/>
          <w:sz w:val="28"/>
          <w:szCs w:val="28"/>
          <w:lang w:eastAsia="de-DE"/>
          <w14:ligatures w14:val="none"/>
        </w:rPr>
      </w:pPr>
      <w:r w:rsidRPr="003E03F1">
        <w:rPr>
          <w:rFonts w:ascii="Arial" w:eastAsia="Times New Roman" w:hAnsi="Arial" w:cs="Arial"/>
          <w:b/>
          <w:bCs/>
          <w:kern w:val="0"/>
          <w:sz w:val="28"/>
          <w:szCs w:val="28"/>
          <w:lang w:eastAsia="de-DE"/>
          <w14:ligatures w14:val="none"/>
        </w:rPr>
        <w:t xml:space="preserve">3. </w:t>
      </w:r>
      <w:proofErr w:type="spellStart"/>
      <w:r w:rsidRPr="003E03F1">
        <w:rPr>
          <w:rFonts w:ascii="Arial" w:eastAsia="Times New Roman" w:hAnsi="Arial" w:cs="Arial"/>
          <w:b/>
          <w:bCs/>
          <w:kern w:val="0"/>
          <w:sz w:val="28"/>
          <w:szCs w:val="28"/>
          <w:lang w:eastAsia="de-DE"/>
          <w14:ligatures w14:val="none"/>
        </w:rPr>
        <w:t>Novembre</w:t>
      </w:r>
      <w:proofErr w:type="spellEnd"/>
      <w:r w:rsidRPr="003E03F1">
        <w:rPr>
          <w:rFonts w:ascii="Arial" w:eastAsia="Times New Roman" w:hAnsi="Arial" w:cs="Arial"/>
          <w:b/>
          <w:bCs/>
          <w:kern w:val="0"/>
          <w:sz w:val="28"/>
          <w:szCs w:val="28"/>
          <w:lang w:eastAsia="de-DE"/>
          <w14:ligatures w14:val="none"/>
        </w:rPr>
        <w:t xml:space="preserve"> – </w:t>
      </w:r>
      <w:proofErr w:type="spellStart"/>
      <w:r w:rsidRPr="003E03F1">
        <w:rPr>
          <w:rFonts w:ascii="Arial" w:eastAsia="Times New Roman" w:hAnsi="Arial" w:cs="Arial"/>
          <w:b/>
          <w:bCs/>
          <w:kern w:val="0"/>
          <w:sz w:val="28"/>
          <w:szCs w:val="28"/>
          <w:lang w:eastAsia="de-DE"/>
          <w14:ligatures w14:val="none"/>
        </w:rPr>
        <w:t>Décembre</w:t>
      </w:r>
      <w:proofErr w:type="spellEnd"/>
    </w:p>
    <w:p w:rsidR="003E03F1" w:rsidRPr="003E03F1" w:rsidRDefault="003E03F1" w:rsidP="003E03F1">
      <w:pPr>
        <w:numPr>
          <w:ilvl w:val="0"/>
          <w:numId w:val="3"/>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Saison sèche favorable aux activités de terrain. </w:t>
      </w:r>
    </w:p>
    <w:p w:rsidR="003E03F1" w:rsidRPr="003E03F1" w:rsidRDefault="003E03F1" w:rsidP="003E03F1">
      <w:pPr>
        <w:numPr>
          <w:ilvl w:val="0"/>
          <w:numId w:val="3"/>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Bonne participation des communautés côtières, GIE, associations de jeunes et de femmes. </w:t>
      </w:r>
    </w:p>
    <w:p w:rsidR="003E03F1" w:rsidRPr="003E03F1" w:rsidRDefault="003E03F1" w:rsidP="003E03F1">
      <w:pPr>
        <w:numPr>
          <w:ilvl w:val="0"/>
          <w:numId w:val="3"/>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Conditions climatiques agréables pour les bénévoles. </w:t>
      </w:r>
    </w:p>
    <w:p w:rsidR="003E03F1" w:rsidRPr="003E03F1" w:rsidRDefault="003E03F1" w:rsidP="003E03F1">
      <w:pPr>
        <w:spacing w:before="100" w:beforeAutospacing="1" w:after="100" w:afterAutospacing="1" w:line="240" w:lineRule="auto"/>
        <w:outlineLvl w:val="2"/>
        <w:rPr>
          <w:rFonts w:ascii="Arial" w:eastAsia="Times New Roman" w:hAnsi="Arial" w:cs="Arial"/>
          <w:b/>
          <w:bCs/>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Recommandation pour l'APE</w:t>
      </w:r>
    </w:p>
    <w:p w:rsidR="003E03F1" w:rsidRPr="003E03F1" w:rsidRDefault="003E03F1" w:rsidP="003E03F1">
      <w:p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Je vous conseille d'organiser :</w:t>
      </w:r>
    </w:p>
    <w:p w:rsidR="003E03F1" w:rsidRPr="003E03F1" w:rsidRDefault="003E03F1" w:rsidP="003E03F1">
      <w:pPr>
        <w:numPr>
          <w:ilvl w:val="0"/>
          <w:numId w:val="4"/>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Une grande campagne de sensibilisation et de nettoyage en septembre</w:t>
      </w:r>
      <w:r w:rsidRPr="003E03F1">
        <w:rPr>
          <w:rFonts w:ascii="Arial" w:eastAsia="Times New Roman" w:hAnsi="Arial" w:cs="Arial"/>
          <w:kern w:val="0"/>
          <w:sz w:val="28"/>
          <w:szCs w:val="28"/>
          <w:lang w:val="fr-FR" w:eastAsia="de-DE"/>
          <w14:ligatures w14:val="none"/>
        </w:rPr>
        <w:t xml:space="preserve"> à </w:t>
      </w:r>
      <w:proofErr w:type="spellStart"/>
      <w:r w:rsidRPr="003E03F1">
        <w:rPr>
          <w:rFonts w:ascii="Arial" w:eastAsia="Times New Roman" w:hAnsi="Arial" w:cs="Arial"/>
          <w:kern w:val="0"/>
          <w:sz w:val="28"/>
          <w:szCs w:val="28"/>
          <w:lang w:val="fr-FR" w:eastAsia="de-DE"/>
          <w14:ligatures w14:val="none"/>
        </w:rPr>
        <w:t>Nianing</w:t>
      </w:r>
      <w:proofErr w:type="spellEnd"/>
      <w:r w:rsidRPr="003E03F1">
        <w:rPr>
          <w:rFonts w:ascii="Arial" w:eastAsia="Times New Roman" w:hAnsi="Arial" w:cs="Arial"/>
          <w:kern w:val="0"/>
          <w:sz w:val="28"/>
          <w:szCs w:val="28"/>
          <w:lang w:val="fr-FR" w:eastAsia="de-DE"/>
          <w14:ligatures w14:val="none"/>
        </w:rPr>
        <w:t xml:space="preserve">, </w:t>
      </w:r>
      <w:proofErr w:type="spellStart"/>
      <w:r w:rsidRPr="003E03F1">
        <w:rPr>
          <w:rFonts w:ascii="Arial" w:eastAsia="Times New Roman" w:hAnsi="Arial" w:cs="Arial"/>
          <w:kern w:val="0"/>
          <w:sz w:val="28"/>
          <w:szCs w:val="28"/>
          <w:lang w:val="fr-FR" w:eastAsia="de-DE"/>
          <w14:ligatures w14:val="none"/>
        </w:rPr>
        <w:t>Mballing</w:t>
      </w:r>
      <w:proofErr w:type="spellEnd"/>
      <w:r w:rsidRPr="003E03F1">
        <w:rPr>
          <w:rFonts w:ascii="Arial" w:eastAsia="Times New Roman" w:hAnsi="Arial" w:cs="Arial"/>
          <w:kern w:val="0"/>
          <w:sz w:val="28"/>
          <w:szCs w:val="28"/>
          <w:lang w:val="fr-FR" w:eastAsia="de-DE"/>
          <w14:ligatures w14:val="none"/>
        </w:rPr>
        <w:t xml:space="preserve"> ou </w:t>
      </w:r>
      <w:proofErr w:type="spellStart"/>
      <w:r w:rsidRPr="003E03F1">
        <w:rPr>
          <w:rFonts w:ascii="Arial" w:eastAsia="Times New Roman" w:hAnsi="Arial" w:cs="Arial"/>
          <w:kern w:val="0"/>
          <w:sz w:val="28"/>
          <w:szCs w:val="28"/>
          <w:lang w:val="fr-FR" w:eastAsia="de-DE"/>
          <w14:ligatures w14:val="none"/>
        </w:rPr>
        <w:t>Saly</w:t>
      </w:r>
      <w:proofErr w:type="spellEnd"/>
      <w:r w:rsidRPr="003E03F1">
        <w:rPr>
          <w:rFonts w:ascii="Arial" w:eastAsia="Times New Roman" w:hAnsi="Arial" w:cs="Arial"/>
          <w:kern w:val="0"/>
          <w:sz w:val="28"/>
          <w:szCs w:val="28"/>
          <w:lang w:val="fr-FR" w:eastAsia="de-DE"/>
          <w14:ligatures w14:val="none"/>
        </w:rPr>
        <w:t xml:space="preserve"> dans le cadre du World </w:t>
      </w:r>
      <w:proofErr w:type="spellStart"/>
      <w:r w:rsidRPr="003E03F1">
        <w:rPr>
          <w:rFonts w:ascii="Arial" w:eastAsia="Times New Roman" w:hAnsi="Arial" w:cs="Arial"/>
          <w:kern w:val="0"/>
          <w:sz w:val="28"/>
          <w:szCs w:val="28"/>
          <w:lang w:val="fr-FR" w:eastAsia="de-DE"/>
          <w14:ligatures w14:val="none"/>
        </w:rPr>
        <w:t>Cleanup</w:t>
      </w:r>
      <w:proofErr w:type="spellEnd"/>
      <w:r w:rsidRPr="003E03F1">
        <w:rPr>
          <w:rFonts w:ascii="Arial" w:eastAsia="Times New Roman" w:hAnsi="Arial" w:cs="Arial"/>
          <w:kern w:val="0"/>
          <w:sz w:val="28"/>
          <w:szCs w:val="28"/>
          <w:lang w:val="fr-FR" w:eastAsia="de-DE"/>
          <w14:ligatures w14:val="none"/>
        </w:rPr>
        <w:t xml:space="preserve"> Day. </w:t>
      </w:r>
    </w:p>
    <w:p w:rsidR="003E03F1" w:rsidRPr="003E03F1" w:rsidRDefault="003E03F1" w:rsidP="003E03F1">
      <w:pPr>
        <w:numPr>
          <w:ilvl w:val="0"/>
          <w:numId w:val="4"/>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lastRenderedPageBreak/>
        <w:t>Une campagne préparatoire en juillet-août</w:t>
      </w:r>
      <w:r w:rsidRPr="003E03F1">
        <w:rPr>
          <w:rFonts w:ascii="Arial" w:eastAsia="Times New Roman" w:hAnsi="Arial" w:cs="Arial"/>
          <w:kern w:val="0"/>
          <w:sz w:val="28"/>
          <w:szCs w:val="28"/>
          <w:lang w:val="fr-FR" w:eastAsia="de-DE"/>
          <w14:ligatures w14:val="none"/>
        </w:rPr>
        <w:t xml:space="preserve"> dans les écoles, hôtels, campements et communautés riveraines. </w:t>
      </w:r>
    </w:p>
    <w:p w:rsidR="003E03F1" w:rsidRPr="003E03F1" w:rsidRDefault="003E03F1" w:rsidP="003E03F1">
      <w:pPr>
        <w:numPr>
          <w:ilvl w:val="0"/>
          <w:numId w:val="4"/>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Une campagne de suivi en décembre</w:t>
      </w:r>
      <w:r w:rsidRPr="003E03F1">
        <w:rPr>
          <w:rFonts w:ascii="Arial" w:eastAsia="Times New Roman" w:hAnsi="Arial" w:cs="Arial"/>
          <w:kern w:val="0"/>
          <w:sz w:val="28"/>
          <w:szCs w:val="28"/>
          <w:lang w:val="fr-FR" w:eastAsia="de-DE"/>
          <w14:ligatures w14:val="none"/>
        </w:rPr>
        <w:t xml:space="preserve"> pour évaluer les résultats et maintenir les acquis. </w:t>
      </w:r>
    </w:p>
    <w:p w:rsidR="00052AA9" w:rsidRDefault="00052AA9" w:rsidP="003E03F1">
      <w:pPr>
        <w:spacing w:before="100" w:beforeAutospacing="1" w:after="100" w:afterAutospacing="1" w:line="240" w:lineRule="auto"/>
        <w:outlineLvl w:val="2"/>
        <w:rPr>
          <w:rFonts w:ascii="Arial" w:eastAsia="Times New Roman" w:hAnsi="Arial" w:cs="Arial"/>
          <w:b/>
          <w:bCs/>
          <w:kern w:val="0"/>
          <w:sz w:val="28"/>
          <w:szCs w:val="28"/>
          <w:lang w:val="fr-FR" w:eastAsia="de-DE"/>
          <w14:ligatures w14:val="none"/>
        </w:rPr>
      </w:pPr>
    </w:p>
    <w:p w:rsidR="003E03F1" w:rsidRPr="003E03F1" w:rsidRDefault="003E03F1" w:rsidP="003E03F1">
      <w:pPr>
        <w:spacing w:before="100" w:beforeAutospacing="1" w:after="100" w:afterAutospacing="1" w:line="240" w:lineRule="auto"/>
        <w:outlineLvl w:val="2"/>
        <w:rPr>
          <w:rFonts w:ascii="Arial" w:eastAsia="Times New Roman" w:hAnsi="Arial" w:cs="Arial"/>
          <w:b/>
          <w:bCs/>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Objectifs du partenariat APE – Pro Plastique Industrie</w:t>
      </w:r>
    </w:p>
    <w:p w:rsidR="003E03F1" w:rsidRPr="003E03F1" w:rsidRDefault="003E03F1" w:rsidP="003E03F1">
      <w:pPr>
        <w:numPr>
          <w:ilvl w:val="0"/>
          <w:numId w:val="5"/>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Sensibiliser les populations à la réduction des déchets plastiques. </w:t>
      </w:r>
    </w:p>
    <w:p w:rsidR="003E03F1" w:rsidRPr="003E03F1" w:rsidRDefault="003E03F1" w:rsidP="003E03F1">
      <w:pPr>
        <w:numPr>
          <w:ilvl w:val="0"/>
          <w:numId w:val="5"/>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Collecter et orienter les déchets recyclables vers les filières de valorisation. </w:t>
      </w:r>
    </w:p>
    <w:p w:rsidR="003E03F1" w:rsidRPr="003E03F1" w:rsidRDefault="003E03F1" w:rsidP="003E03F1">
      <w:pPr>
        <w:numPr>
          <w:ilvl w:val="0"/>
          <w:numId w:val="5"/>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Renforcer l'éducation environnementale des jeunes. </w:t>
      </w:r>
    </w:p>
    <w:p w:rsidR="003E03F1" w:rsidRPr="003E03F1" w:rsidRDefault="003E03F1" w:rsidP="003E03F1">
      <w:pPr>
        <w:numPr>
          <w:ilvl w:val="0"/>
          <w:numId w:val="5"/>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Promouvoir l'économie circulaire et le recyclage. </w:t>
      </w:r>
    </w:p>
    <w:p w:rsidR="003E03F1" w:rsidRPr="003E03F1" w:rsidRDefault="003E03F1" w:rsidP="003E03F1">
      <w:pPr>
        <w:numPr>
          <w:ilvl w:val="0"/>
          <w:numId w:val="5"/>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Valoriser l'engagement citoyen et la responsabilité sociétale des entreprises. </w:t>
      </w:r>
    </w:p>
    <w:p w:rsidR="003E03F1" w:rsidRPr="003E03F1" w:rsidRDefault="003E03F1" w:rsidP="003E03F1">
      <w:p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Pour 2026, une </w:t>
      </w:r>
      <w:r w:rsidRPr="003E03F1">
        <w:rPr>
          <w:rFonts w:ascii="Arial" w:eastAsia="Times New Roman" w:hAnsi="Arial" w:cs="Arial"/>
          <w:b/>
          <w:bCs/>
          <w:kern w:val="0"/>
          <w:sz w:val="28"/>
          <w:szCs w:val="28"/>
          <w:lang w:val="fr-FR" w:eastAsia="de-DE"/>
          <w14:ligatures w14:val="none"/>
        </w:rPr>
        <w:t xml:space="preserve">grande journée de sensibilisation et de nettoyage du littoral de </w:t>
      </w:r>
      <w:proofErr w:type="spellStart"/>
      <w:r w:rsidRPr="003E03F1">
        <w:rPr>
          <w:rFonts w:ascii="Arial" w:eastAsia="Times New Roman" w:hAnsi="Arial" w:cs="Arial"/>
          <w:b/>
          <w:bCs/>
          <w:kern w:val="0"/>
          <w:sz w:val="28"/>
          <w:szCs w:val="28"/>
          <w:lang w:val="fr-FR" w:eastAsia="de-DE"/>
          <w14:ligatures w14:val="none"/>
        </w:rPr>
        <w:t>Nianing</w:t>
      </w:r>
      <w:proofErr w:type="spellEnd"/>
      <w:r w:rsidRPr="003E03F1">
        <w:rPr>
          <w:rFonts w:ascii="Arial" w:eastAsia="Times New Roman" w:hAnsi="Arial" w:cs="Arial"/>
          <w:b/>
          <w:bCs/>
          <w:kern w:val="0"/>
          <w:sz w:val="28"/>
          <w:szCs w:val="28"/>
          <w:lang w:val="fr-FR" w:eastAsia="de-DE"/>
          <w14:ligatures w14:val="none"/>
        </w:rPr>
        <w:t xml:space="preserve"> en septembre</w:t>
      </w:r>
      <w:r w:rsidRPr="003E03F1">
        <w:rPr>
          <w:rFonts w:ascii="Arial" w:eastAsia="Times New Roman" w:hAnsi="Arial" w:cs="Arial"/>
          <w:kern w:val="0"/>
          <w:sz w:val="28"/>
          <w:szCs w:val="28"/>
          <w:lang w:val="fr-FR" w:eastAsia="de-DE"/>
          <w14:ligatures w14:val="none"/>
        </w:rPr>
        <w:t>, sous le parrainage de Pro Plastique Industrie et avec l'appui des autorités locales, constituerait probablement l'action la plus visible et la plus mobilisatrice pour l'APE</w:t>
      </w:r>
    </w:p>
    <w:p w:rsidR="003E03F1" w:rsidRPr="003E03F1" w:rsidRDefault="003E03F1" w:rsidP="003E03F1">
      <w:p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Pour l'APE et votre partenaire stratégique et opérationnel Pro Plastique Industrie, le meilleur moment pour organiser une campagne de sensibilisation et de nettoyage du littoral dépend de vos objectifs, mais certaines périodes sont particulièrement favorables au Sénégal.</w:t>
      </w:r>
    </w:p>
    <w:p w:rsidR="003E03F1" w:rsidRPr="003E03F1" w:rsidRDefault="003E03F1" w:rsidP="003E03F1">
      <w:pPr>
        <w:spacing w:before="100" w:beforeAutospacing="1" w:after="100" w:afterAutospacing="1" w:line="240" w:lineRule="auto"/>
        <w:outlineLvl w:val="2"/>
        <w:rPr>
          <w:rFonts w:ascii="Arial" w:eastAsia="Times New Roman" w:hAnsi="Arial" w:cs="Arial"/>
          <w:b/>
          <w:bCs/>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Périodes recommandées</w:t>
      </w:r>
    </w:p>
    <w:p w:rsidR="003E03F1" w:rsidRPr="003E03F1" w:rsidRDefault="003E03F1" w:rsidP="003E03F1">
      <w:pPr>
        <w:spacing w:before="100" w:beforeAutospacing="1" w:after="100" w:afterAutospacing="1" w:line="240" w:lineRule="auto"/>
        <w:outlineLvl w:val="3"/>
        <w:rPr>
          <w:rFonts w:ascii="Arial" w:eastAsia="Times New Roman" w:hAnsi="Arial" w:cs="Arial"/>
          <w:b/>
          <w:bCs/>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1. Juin – Juillet : Journée mondiale de l'environnement</w:t>
      </w:r>
    </w:p>
    <w:p w:rsidR="003E03F1" w:rsidRPr="003E03F1" w:rsidRDefault="003E03F1" w:rsidP="003E03F1">
      <w:pPr>
        <w:numPr>
          <w:ilvl w:val="0"/>
          <w:numId w:val="6"/>
        </w:numPr>
        <w:spacing w:before="100" w:beforeAutospacing="1" w:after="100" w:afterAutospacing="1"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5 </w:t>
      </w:r>
      <w:proofErr w:type="spellStart"/>
      <w:proofErr w:type="gramStart"/>
      <w:r w:rsidRPr="003E03F1">
        <w:rPr>
          <w:rFonts w:ascii="Arial" w:eastAsia="Times New Roman" w:hAnsi="Arial" w:cs="Arial"/>
          <w:kern w:val="0"/>
          <w:sz w:val="28"/>
          <w:szCs w:val="28"/>
          <w:lang w:eastAsia="de-DE"/>
          <w14:ligatures w14:val="none"/>
        </w:rPr>
        <w:t>juin</w:t>
      </w:r>
      <w:proofErr w:type="spellEnd"/>
      <w:r w:rsidRPr="003E03F1">
        <w:rPr>
          <w:rFonts w:ascii="Arial" w:eastAsia="Times New Roman" w:hAnsi="Arial" w:cs="Arial"/>
          <w:kern w:val="0"/>
          <w:sz w:val="28"/>
          <w:szCs w:val="28"/>
          <w:lang w:eastAsia="de-DE"/>
          <w14:ligatures w14:val="none"/>
        </w:rPr>
        <w:t xml:space="preserve"> :</w:t>
      </w:r>
      <w:proofErr w:type="gram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Journée</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mondiale</w:t>
      </w:r>
      <w:proofErr w:type="spellEnd"/>
      <w:r w:rsidRPr="003E03F1">
        <w:rPr>
          <w:rFonts w:ascii="Arial" w:eastAsia="Times New Roman" w:hAnsi="Arial" w:cs="Arial"/>
          <w:kern w:val="0"/>
          <w:sz w:val="28"/>
          <w:szCs w:val="28"/>
          <w:lang w:eastAsia="de-DE"/>
          <w14:ligatures w14:val="none"/>
        </w:rPr>
        <w:t xml:space="preserve"> de </w:t>
      </w:r>
      <w:proofErr w:type="spellStart"/>
      <w:r w:rsidRPr="003E03F1">
        <w:rPr>
          <w:rFonts w:ascii="Arial" w:eastAsia="Times New Roman" w:hAnsi="Arial" w:cs="Arial"/>
          <w:kern w:val="0"/>
          <w:sz w:val="28"/>
          <w:szCs w:val="28"/>
          <w:lang w:eastAsia="de-DE"/>
          <w14:ligatures w14:val="none"/>
        </w:rPr>
        <w:t>l'environnement</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6"/>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Forte mobilisation des autorités, écoles, entreprises et médias. </w:t>
      </w:r>
    </w:p>
    <w:p w:rsidR="003E03F1" w:rsidRPr="003E03F1" w:rsidRDefault="003E03F1" w:rsidP="003E03F1">
      <w:pPr>
        <w:numPr>
          <w:ilvl w:val="0"/>
          <w:numId w:val="6"/>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Possibilité d'intégrer le thème de la lutte contre la pollution plastique. </w:t>
      </w:r>
    </w:p>
    <w:p w:rsidR="003E03F1" w:rsidRPr="003E03F1" w:rsidRDefault="003E03F1" w:rsidP="003E03F1">
      <w:pPr>
        <w:numPr>
          <w:ilvl w:val="0"/>
          <w:numId w:val="6"/>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Opportunité de valoriser l'engagement RSE de Pro Plastique Industrie. </w:t>
      </w:r>
    </w:p>
    <w:p w:rsidR="00D51E15" w:rsidRPr="00C76356" w:rsidRDefault="00D51E15" w:rsidP="003E03F1">
      <w:pPr>
        <w:spacing w:before="100" w:beforeAutospacing="1" w:after="100" w:afterAutospacing="1" w:line="240" w:lineRule="auto"/>
        <w:outlineLvl w:val="3"/>
        <w:rPr>
          <w:rFonts w:ascii="Arial" w:eastAsia="Times New Roman" w:hAnsi="Arial" w:cs="Arial"/>
          <w:b/>
          <w:bCs/>
          <w:kern w:val="0"/>
          <w:sz w:val="28"/>
          <w:szCs w:val="28"/>
          <w:lang w:val="fr-FR" w:eastAsia="de-DE"/>
          <w14:ligatures w14:val="none"/>
        </w:rPr>
      </w:pPr>
    </w:p>
    <w:p w:rsidR="00D51E15" w:rsidRPr="00C76356" w:rsidRDefault="00D51E15" w:rsidP="003E03F1">
      <w:pPr>
        <w:spacing w:before="100" w:beforeAutospacing="1" w:after="100" w:afterAutospacing="1" w:line="240" w:lineRule="auto"/>
        <w:outlineLvl w:val="3"/>
        <w:rPr>
          <w:rFonts w:ascii="Arial" w:eastAsia="Times New Roman" w:hAnsi="Arial" w:cs="Arial"/>
          <w:b/>
          <w:bCs/>
          <w:kern w:val="0"/>
          <w:sz w:val="28"/>
          <w:szCs w:val="28"/>
          <w:lang w:val="fr-FR" w:eastAsia="de-DE"/>
          <w14:ligatures w14:val="none"/>
        </w:rPr>
      </w:pPr>
    </w:p>
    <w:p w:rsidR="00D51E15" w:rsidRPr="00C76356" w:rsidRDefault="00D51E15" w:rsidP="003E03F1">
      <w:pPr>
        <w:spacing w:before="100" w:beforeAutospacing="1" w:after="100" w:afterAutospacing="1" w:line="240" w:lineRule="auto"/>
        <w:outlineLvl w:val="3"/>
        <w:rPr>
          <w:rFonts w:ascii="Arial" w:eastAsia="Times New Roman" w:hAnsi="Arial" w:cs="Arial"/>
          <w:b/>
          <w:bCs/>
          <w:kern w:val="0"/>
          <w:sz w:val="28"/>
          <w:szCs w:val="28"/>
          <w:lang w:val="fr-FR" w:eastAsia="de-DE"/>
          <w14:ligatures w14:val="none"/>
        </w:rPr>
      </w:pPr>
    </w:p>
    <w:p w:rsidR="00D51E15" w:rsidRPr="00C76356" w:rsidRDefault="00D51E15" w:rsidP="003E03F1">
      <w:pPr>
        <w:spacing w:before="100" w:beforeAutospacing="1" w:after="100" w:afterAutospacing="1" w:line="240" w:lineRule="auto"/>
        <w:outlineLvl w:val="3"/>
        <w:rPr>
          <w:rFonts w:ascii="Arial" w:eastAsia="Times New Roman" w:hAnsi="Arial" w:cs="Arial"/>
          <w:b/>
          <w:bCs/>
          <w:kern w:val="0"/>
          <w:sz w:val="28"/>
          <w:szCs w:val="28"/>
          <w:lang w:val="fr-FR" w:eastAsia="de-DE"/>
          <w14:ligatures w14:val="none"/>
        </w:rPr>
      </w:pPr>
    </w:p>
    <w:p w:rsidR="003E03F1" w:rsidRPr="00D51E15" w:rsidRDefault="003E03F1" w:rsidP="003E03F1">
      <w:pPr>
        <w:spacing w:before="100" w:beforeAutospacing="1" w:after="100" w:afterAutospacing="1" w:line="240" w:lineRule="auto"/>
        <w:outlineLvl w:val="3"/>
        <w:rPr>
          <w:rFonts w:ascii="Arial" w:eastAsia="Times New Roman" w:hAnsi="Arial" w:cs="Arial"/>
          <w:b/>
          <w:bCs/>
          <w:kern w:val="0"/>
          <w:sz w:val="28"/>
          <w:szCs w:val="28"/>
          <w:lang w:val="fr-FR" w:eastAsia="de-DE"/>
          <w14:ligatures w14:val="none"/>
        </w:rPr>
      </w:pPr>
      <w:r w:rsidRPr="00D51E15">
        <w:rPr>
          <w:rFonts w:ascii="Arial" w:eastAsia="Times New Roman" w:hAnsi="Arial" w:cs="Arial"/>
          <w:b/>
          <w:bCs/>
          <w:kern w:val="0"/>
          <w:sz w:val="28"/>
          <w:szCs w:val="28"/>
          <w:lang w:val="fr-FR" w:eastAsia="de-DE"/>
          <w14:ligatures w14:val="none"/>
        </w:rPr>
        <w:lastRenderedPageBreak/>
        <w:t>2. Septembre : Journée mondiale du nettoyage</w:t>
      </w:r>
    </w:p>
    <w:p w:rsidR="003E03F1" w:rsidRPr="003E03F1" w:rsidRDefault="003E03F1" w:rsidP="003E03F1">
      <w:pPr>
        <w:numPr>
          <w:ilvl w:val="0"/>
          <w:numId w:val="7"/>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World </w:t>
      </w:r>
      <w:proofErr w:type="spellStart"/>
      <w:r w:rsidRPr="003E03F1">
        <w:rPr>
          <w:rFonts w:ascii="Arial" w:eastAsia="Times New Roman" w:hAnsi="Arial" w:cs="Arial"/>
          <w:kern w:val="0"/>
          <w:sz w:val="28"/>
          <w:szCs w:val="28"/>
          <w:lang w:val="fr-FR" w:eastAsia="de-DE"/>
          <w14:ligatures w14:val="none"/>
        </w:rPr>
        <w:t>Cleanup</w:t>
      </w:r>
      <w:proofErr w:type="spellEnd"/>
      <w:r w:rsidRPr="003E03F1">
        <w:rPr>
          <w:rFonts w:ascii="Arial" w:eastAsia="Times New Roman" w:hAnsi="Arial" w:cs="Arial"/>
          <w:kern w:val="0"/>
          <w:sz w:val="28"/>
          <w:szCs w:val="28"/>
          <w:lang w:val="fr-FR" w:eastAsia="de-DE"/>
          <w14:ligatures w14:val="none"/>
        </w:rPr>
        <w:t xml:space="preserve"> Day (généralement le troisième samedi de septembre). </w:t>
      </w:r>
    </w:p>
    <w:p w:rsidR="003E03F1" w:rsidRPr="003E03F1" w:rsidRDefault="003E03F1" w:rsidP="003E03F1">
      <w:pPr>
        <w:numPr>
          <w:ilvl w:val="0"/>
          <w:numId w:val="7"/>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Mobilisation internationale contre les déchets. </w:t>
      </w:r>
    </w:p>
    <w:p w:rsidR="003E03F1" w:rsidRPr="003E03F1" w:rsidRDefault="003E03F1" w:rsidP="003E03F1">
      <w:pPr>
        <w:numPr>
          <w:ilvl w:val="0"/>
          <w:numId w:val="7"/>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Forte visibilité pour les partenaires et les collectivités territoriales. </w:t>
      </w:r>
    </w:p>
    <w:p w:rsidR="003E03F1" w:rsidRPr="003E03F1" w:rsidRDefault="003E03F1" w:rsidP="003E03F1">
      <w:pPr>
        <w:numPr>
          <w:ilvl w:val="0"/>
          <w:numId w:val="7"/>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Période idéale pour réaliser un bilan quantifié des déchets collectés. </w:t>
      </w:r>
    </w:p>
    <w:p w:rsidR="006B7E6E" w:rsidRDefault="006B7E6E" w:rsidP="006B7E6E">
      <w:pPr>
        <w:spacing w:before="100" w:beforeAutospacing="1" w:after="100" w:afterAutospacing="1" w:line="240" w:lineRule="auto"/>
        <w:rPr>
          <w:rFonts w:ascii="Arial" w:eastAsia="Times New Roman" w:hAnsi="Arial" w:cs="Arial"/>
          <w:b/>
          <w:bCs/>
          <w:kern w:val="0"/>
          <w:sz w:val="28"/>
          <w:szCs w:val="28"/>
          <w:lang w:val="fr-FR" w:eastAsia="de-DE"/>
          <w14:ligatures w14:val="none"/>
        </w:rPr>
      </w:pPr>
    </w:p>
    <w:p w:rsidR="003E03F1" w:rsidRPr="003E03F1" w:rsidRDefault="003E03F1" w:rsidP="003E03F1">
      <w:p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Pour 2026, une </w:t>
      </w:r>
      <w:r w:rsidRPr="003E03F1">
        <w:rPr>
          <w:rFonts w:ascii="Arial" w:eastAsia="Times New Roman" w:hAnsi="Arial" w:cs="Arial"/>
          <w:b/>
          <w:bCs/>
          <w:kern w:val="0"/>
          <w:sz w:val="28"/>
          <w:szCs w:val="28"/>
          <w:lang w:val="fr-FR" w:eastAsia="de-DE"/>
          <w14:ligatures w14:val="none"/>
        </w:rPr>
        <w:t xml:space="preserve">grande journée de sensibilisation et de nettoyage du littoral de </w:t>
      </w:r>
      <w:proofErr w:type="spellStart"/>
      <w:r w:rsidRPr="003E03F1">
        <w:rPr>
          <w:rFonts w:ascii="Arial" w:eastAsia="Times New Roman" w:hAnsi="Arial" w:cs="Arial"/>
          <w:b/>
          <w:bCs/>
          <w:kern w:val="0"/>
          <w:sz w:val="28"/>
          <w:szCs w:val="28"/>
          <w:lang w:val="fr-FR" w:eastAsia="de-DE"/>
          <w14:ligatures w14:val="none"/>
        </w:rPr>
        <w:t>Nianing</w:t>
      </w:r>
      <w:proofErr w:type="spellEnd"/>
      <w:r w:rsidRPr="003E03F1">
        <w:rPr>
          <w:rFonts w:ascii="Arial" w:eastAsia="Times New Roman" w:hAnsi="Arial" w:cs="Arial"/>
          <w:b/>
          <w:bCs/>
          <w:kern w:val="0"/>
          <w:sz w:val="28"/>
          <w:szCs w:val="28"/>
          <w:lang w:val="fr-FR" w:eastAsia="de-DE"/>
          <w14:ligatures w14:val="none"/>
        </w:rPr>
        <w:t xml:space="preserve"> en septembre</w:t>
      </w:r>
      <w:r w:rsidRPr="003E03F1">
        <w:rPr>
          <w:rFonts w:ascii="Arial" w:eastAsia="Times New Roman" w:hAnsi="Arial" w:cs="Arial"/>
          <w:kern w:val="0"/>
          <w:sz w:val="28"/>
          <w:szCs w:val="28"/>
          <w:lang w:val="fr-FR" w:eastAsia="de-DE"/>
          <w14:ligatures w14:val="none"/>
        </w:rPr>
        <w:t>, sous le parrainage de Pro Plastique Industrie et avec l'appui des autorités locales, constituerait probablement l'action la plus visible et la plus mobilisatrice pour l'APE.</w:t>
      </w:r>
    </w:p>
    <w:p w:rsidR="003E03F1" w:rsidRPr="003E03F1" w:rsidRDefault="003E03F1" w:rsidP="003E03F1">
      <w:pPr>
        <w:spacing w:before="100" w:beforeAutospacing="1" w:after="100" w:afterAutospacing="1" w:line="240" w:lineRule="auto"/>
        <w:outlineLvl w:val="0"/>
        <w:rPr>
          <w:rFonts w:ascii="Arial" w:eastAsia="Times New Roman" w:hAnsi="Arial" w:cs="Arial"/>
          <w:b/>
          <w:bCs/>
          <w:kern w:val="36"/>
          <w:sz w:val="28"/>
          <w:szCs w:val="28"/>
          <w:lang w:val="fr-FR" w:eastAsia="de-DE"/>
          <w14:ligatures w14:val="none"/>
        </w:rPr>
      </w:pPr>
      <w:r w:rsidRPr="003E03F1">
        <w:rPr>
          <w:rFonts w:ascii="Arial" w:eastAsia="Times New Roman" w:hAnsi="Arial" w:cs="Arial"/>
          <w:b/>
          <w:bCs/>
          <w:kern w:val="36"/>
          <w:sz w:val="28"/>
          <w:szCs w:val="28"/>
          <w:lang w:val="fr-FR" w:eastAsia="de-DE"/>
          <w14:ligatures w14:val="none"/>
        </w:rPr>
        <w:t>NOTE CONCEPTUELLE</w:t>
      </w:r>
    </w:p>
    <w:p w:rsidR="003E03F1" w:rsidRPr="003E03F1" w:rsidRDefault="003E03F1" w:rsidP="003E03F1">
      <w:pPr>
        <w:spacing w:before="100" w:beforeAutospacing="1" w:after="100" w:afterAutospacing="1" w:line="240" w:lineRule="auto"/>
        <w:outlineLvl w:val="1"/>
        <w:rPr>
          <w:rFonts w:ascii="Arial" w:eastAsia="Times New Roman" w:hAnsi="Arial" w:cs="Arial"/>
          <w:b/>
          <w:bCs/>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 xml:space="preserve">Journée de Sensibilisation et de Nettoyage du Littoral de </w:t>
      </w:r>
      <w:proofErr w:type="spellStart"/>
      <w:r w:rsidRPr="003E03F1">
        <w:rPr>
          <w:rFonts w:ascii="Arial" w:eastAsia="Times New Roman" w:hAnsi="Arial" w:cs="Arial"/>
          <w:b/>
          <w:bCs/>
          <w:kern w:val="0"/>
          <w:sz w:val="28"/>
          <w:szCs w:val="28"/>
          <w:lang w:val="fr-FR" w:eastAsia="de-DE"/>
          <w14:ligatures w14:val="none"/>
        </w:rPr>
        <w:t>Nianing</w:t>
      </w:r>
      <w:proofErr w:type="spellEnd"/>
    </w:p>
    <w:p w:rsidR="003E03F1" w:rsidRPr="003E03F1" w:rsidRDefault="003E03F1" w:rsidP="003E03F1">
      <w:p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Organisateur :</w:t>
      </w:r>
      <w:r w:rsidRPr="003E03F1">
        <w:rPr>
          <w:rFonts w:ascii="Arial" w:eastAsia="Times New Roman" w:hAnsi="Arial" w:cs="Arial"/>
          <w:kern w:val="0"/>
          <w:sz w:val="28"/>
          <w:szCs w:val="28"/>
          <w:lang w:val="fr-FR" w:eastAsia="de-DE"/>
          <w14:ligatures w14:val="none"/>
        </w:rPr>
        <w:t xml:space="preserve"> Association pour la Protection de l'Environnement (APE)</w:t>
      </w:r>
      <w:r w:rsidRPr="003E03F1">
        <w:rPr>
          <w:rFonts w:ascii="Arial" w:eastAsia="Times New Roman" w:hAnsi="Arial" w:cs="Arial"/>
          <w:kern w:val="0"/>
          <w:sz w:val="28"/>
          <w:szCs w:val="28"/>
          <w:lang w:val="fr-FR" w:eastAsia="de-DE"/>
          <w14:ligatures w14:val="none"/>
        </w:rPr>
        <w:br/>
      </w:r>
      <w:r w:rsidRPr="003E03F1">
        <w:rPr>
          <w:rFonts w:ascii="Arial" w:eastAsia="Times New Roman" w:hAnsi="Arial" w:cs="Arial"/>
          <w:b/>
          <w:bCs/>
          <w:kern w:val="0"/>
          <w:sz w:val="28"/>
          <w:szCs w:val="28"/>
          <w:lang w:val="fr-FR" w:eastAsia="de-DE"/>
          <w14:ligatures w14:val="none"/>
        </w:rPr>
        <w:t>Partenaire stratégique et opérationnel :</w:t>
      </w:r>
      <w:r w:rsidRPr="003E03F1">
        <w:rPr>
          <w:rFonts w:ascii="Arial" w:eastAsia="Times New Roman" w:hAnsi="Arial" w:cs="Arial"/>
          <w:kern w:val="0"/>
          <w:sz w:val="28"/>
          <w:szCs w:val="28"/>
          <w:lang w:val="fr-FR" w:eastAsia="de-DE"/>
          <w14:ligatures w14:val="none"/>
        </w:rPr>
        <w:t xml:space="preserve"> Pro Plastique Industrie</w:t>
      </w:r>
      <w:r w:rsidRPr="003E03F1">
        <w:rPr>
          <w:rFonts w:ascii="Arial" w:eastAsia="Times New Roman" w:hAnsi="Arial" w:cs="Arial"/>
          <w:kern w:val="0"/>
          <w:sz w:val="28"/>
          <w:szCs w:val="28"/>
          <w:lang w:val="fr-FR" w:eastAsia="de-DE"/>
          <w14:ligatures w14:val="none"/>
        </w:rPr>
        <w:br/>
      </w:r>
      <w:r w:rsidRPr="003E03F1">
        <w:rPr>
          <w:rFonts w:ascii="Arial" w:eastAsia="Times New Roman" w:hAnsi="Arial" w:cs="Arial"/>
          <w:b/>
          <w:bCs/>
          <w:kern w:val="0"/>
          <w:sz w:val="28"/>
          <w:szCs w:val="28"/>
          <w:lang w:val="fr-FR" w:eastAsia="de-DE"/>
          <w14:ligatures w14:val="none"/>
        </w:rPr>
        <w:t>Lieu :</w:t>
      </w:r>
      <w:r w:rsidRPr="003E03F1">
        <w:rPr>
          <w:rFonts w:ascii="Arial" w:eastAsia="Times New Roman" w:hAnsi="Arial" w:cs="Arial"/>
          <w:kern w:val="0"/>
          <w:sz w:val="28"/>
          <w:szCs w:val="28"/>
          <w:lang w:val="fr-FR" w:eastAsia="de-DE"/>
          <w14:ligatures w14:val="none"/>
        </w:rPr>
        <w:t xml:space="preserve"> </w:t>
      </w:r>
      <w:proofErr w:type="spellStart"/>
      <w:r w:rsidRPr="003E03F1">
        <w:rPr>
          <w:rFonts w:ascii="Arial" w:eastAsia="Times New Roman" w:hAnsi="Arial" w:cs="Arial"/>
          <w:kern w:val="0"/>
          <w:sz w:val="28"/>
          <w:szCs w:val="28"/>
          <w:lang w:val="fr-FR" w:eastAsia="de-DE"/>
          <w14:ligatures w14:val="none"/>
        </w:rPr>
        <w:t>Nianing</w:t>
      </w:r>
      <w:proofErr w:type="spellEnd"/>
      <w:r w:rsidRPr="003E03F1">
        <w:rPr>
          <w:rFonts w:ascii="Arial" w:eastAsia="Times New Roman" w:hAnsi="Arial" w:cs="Arial"/>
          <w:kern w:val="0"/>
          <w:sz w:val="28"/>
          <w:szCs w:val="28"/>
          <w:lang w:val="fr-FR" w:eastAsia="de-DE"/>
          <w14:ligatures w14:val="none"/>
        </w:rPr>
        <w:br/>
      </w:r>
      <w:r w:rsidRPr="003E03F1">
        <w:rPr>
          <w:rFonts w:ascii="Arial" w:eastAsia="Times New Roman" w:hAnsi="Arial" w:cs="Arial"/>
          <w:b/>
          <w:bCs/>
          <w:kern w:val="0"/>
          <w:sz w:val="28"/>
          <w:szCs w:val="28"/>
          <w:lang w:val="fr-FR" w:eastAsia="de-DE"/>
          <w14:ligatures w14:val="none"/>
        </w:rPr>
        <w:t>Période proposée :</w:t>
      </w:r>
      <w:r w:rsidRPr="003E03F1">
        <w:rPr>
          <w:rFonts w:ascii="Arial" w:eastAsia="Times New Roman" w:hAnsi="Arial" w:cs="Arial"/>
          <w:kern w:val="0"/>
          <w:sz w:val="28"/>
          <w:szCs w:val="28"/>
          <w:lang w:val="fr-FR" w:eastAsia="de-DE"/>
          <w14:ligatures w14:val="none"/>
        </w:rPr>
        <w:t xml:space="preserve"> Septembre 2026 (à l'occasion du World </w:t>
      </w:r>
      <w:proofErr w:type="spellStart"/>
      <w:r w:rsidRPr="003E03F1">
        <w:rPr>
          <w:rFonts w:ascii="Arial" w:eastAsia="Times New Roman" w:hAnsi="Arial" w:cs="Arial"/>
          <w:kern w:val="0"/>
          <w:sz w:val="28"/>
          <w:szCs w:val="28"/>
          <w:lang w:val="fr-FR" w:eastAsia="de-DE"/>
          <w14:ligatures w14:val="none"/>
        </w:rPr>
        <w:t>Cleanup</w:t>
      </w:r>
      <w:proofErr w:type="spellEnd"/>
      <w:r w:rsidRPr="003E03F1">
        <w:rPr>
          <w:rFonts w:ascii="Arial" w:eastAsia="Times New Roman" w:hAnsi="Arial" w:cs="Arial"/>
          <w:kern w:val="0"/>
          <w:sz w:val="28"/>
          <w:szCs w:val="28"/>
          <w:lang w:val="fr-FR" w:eastAsia="de-DE"/>
          <w14:ligatures w14:val="none"/>
        </w:rPr>
        <w:t xml:space="preserve"> Day)</w:t>
      </w:r>
      <w:r w:rsidRPr="003E03F1">
        <w:rPr>
          <w:rFonts w:ascii="Arial" w:eastAsia="Times New Roman" w:hAnsi="Arial" w:cs="Arial"/>
          <w:kern w:val="0"/>
          <w:sz w:val="28"/>
          <w:szCs w:val="28"/>
          <w:lang w:val="fr-FR" w:eastAsia="de-DE"/>
          <w14:ligatures w14:val="none"/>
        </w:rPr>
        <w:br/>
      </w:r>
      <w:r w:rsidRPr="003E03F1">
        <w:rPr>
          <w:rFonts w:ascii="Arial" w:eastAsia="Times New Roman" w:hAnsi="Arial" w:cs="Arial"/>
          <w:b/>
          <w:bCs/>
          <w:kern w:val="0"/>
          <w:sz w:val="28"/>
          <w:szCs w:val="28"/>
          <w:lang w:val="fr-FR" w:eastAsia="de-DE"/>
          <w14:ligatures w14:val="none"/>
        </w:rPr>
        <w:t>Durée :</w:t>
      </w:r>
      <w:r w:rsidRPr="003E03F1">
        <w:rPr>
          <w:rFonts w:ascii="Arial" w:eastAsia="Times New Roman" w:hAnsi="Arial" w:cs="Arial"/>
          <w:kern w:val="0"/>
          <w:sz w:val="28"/>
          <w:szCs w:val="28"/>
          <w:lang w:val="fr-FR" w:eastAsia="de-DE"/>
          <w14:ligatures w14:val="none"/>
        </w:rPr>
        <w:t xml:space="preserve"> Une journée</w:t>
      </w:r>
    </w:p>
    <w:p w:rsidR="003E03F1" w:rsidRPr="00C76356" w:rsidRDefault="003E03F1" w:rsidP="003E03F1">
      <w:pPr>
        <w:spacing w:after="0" w:line="240" w:lineRule="auto"/>
        <w:rPr>
          <w:rFonts w:ascii="Arial" w:eastAsia="Times New Roman" w:hAnsi="Arial" w:cs="Arial"/>
          <w:kern w:val="0"/>
          <w:sz w:val="28"/>
          <w:szCs w:val="28"/>
          <w:lang w:val="fr-FR" w:eastAsia="de-DE"/>
          <w14:ligatures w14:val="none"/>
        </w:rPr>
      </w:pPr>
    </w:p>
    <w:p w:rsidR="003E03F1" w:rsidRPr="003E03F1" w:rsidRDefault="003E03F1" w:rsidP="003E03F1">
      <w:pPr>
        <w:spacing w:before="100" w:beforeAutospacing="1" w:after="100" w:afterAutospacing="1" w:line="240" w:lineRule="auto"/>
        <w:outlineLvl w:val="1"/>
        <w:rPr>
          <w:rFonts w:ascii="Arial" w:eastAsia="Times New Roman" w:hAnsi="Arial" w:cs="Arial"/>
          <w:b/>
          <w:bCs/>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1. Contexte et justification</w:t>
      </w:r>
    </w:p>
    <w:p w:rsidR="003E03F1" w:rsidRPr="003E03F1" w:rsidRDefault="003E03F1" w:rsidP="003E03F1">
      <w:p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Le littoral de </w:t>
      </w:r>
      <w:proofErr w:type="spellStart"/>
      <w:r w:rsidRPr="003E03F1">
        <w:rPr>
          <w:rFonts w:ascii="Arial" w:eastAsia="Times New Roman" w:hAnsi="Arial" w:cs="Arial"/>
          <w:kern w:val="0"/>
          <w:sz w:val="28"/>
          <w:szCs w:val="28"/>
          <w:lang w:val="fr-FR" w:eastAsia="de-DE"/>
          <w14:ligatures w14:val="none"/>
        </w:rPr>
        <w:t>Nianing</w:t>
      </w:r>
      <w:proofErr w:type="spellEnd"/>
      <w:r w:rsidRPr="003E03F1">
        <w:rPr>
          <w:rFonts w:ascii="Arial" w:eastAsia="Times New Roman" w:hAnsi="Arial" w:cs="Arial"/>
          <w:kern w:val="0"/>
          <w:sz w:val="28"/>
          <w:szCs w:val="28"/>
          <w:lang w:val="fr-FR" w:eastAsia="de-DE"/>
          <w14:ligatures w14:val="none"/>
        </w:rPr>
        <w:t xml:space="preserve"> est confronté à une accumulation croissante de déchets plastiques et ménagers qui affectent l'environnement marin, les activités de pêche, le tourisme et la santé des populations.</w:t>
      </w:r>
    </w:p>
    <w:p w:rsidR="003E03F1" w:rsidRPr="003E03F1" w:rsidRDefault="003E03F1" w:rsidP="003E03F1">
      <w:p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Face à cette situation, l'Association pour la Protection de l'Environnement (APE), en partenariat avec Pro Plastique Industrie, souhaite organiser une journée de sensibilisation et de nettoyage du littoral afin de promouvoir une gestion responsable des déchets et renforcer l'engagement citoyen pour la protection de l'environnement.</w:t>
      </w:r>
    </w:p>
    <w:p w:rsidR="003E03F1" w:rsidRPr="00C76356" w:rsidRDefault="003E03F1" w:rsidP="003E03F1">
      <w:pPr>
        <w:spacing w:after="0" w:line="240" w:lineRule="auto"/>
        <w:rPr>
          <w:rFonts w:ascii="Arial" w:eastAsia="Times New Roman" w:hAnsi="Arial" w:cs="Arial"/>
          <w:kern w:val="0"/>
          <w:sz w:val="28"/>
          <w:szCs w:val="28"/>
          <w:lang w:val="fr-FR" w:eastAsia="de-DE"/>
          <w14:ligatures w14:val="none"/>
        </w:rPr>
      </w:pPr>
    </w:p>
    <w:p w:rsidR="00D51E15" w:rsidRDefault="00D51E15" w:rsidP="003E03F1">
      <w:pPr>
        <w:spacing w:before="100" w:beforeAutospacing="1" w:after="100" w:afterAutospacing="1" w:line="240" w:lineRule="auto"/>
        <w:outlineLvl w:val="1"/>
        <w:rPr>
          <w:rFonts w:ascii="Arial" w:eastAsia="Times New Roman" w:hAnsi="Arial" w:cs="Arial"/>
          <w:b/>
          <w:bCs/>
          <w:kern w:val="0"/>
          <w:sz w:val="28"/>
          <w:szCs w:val="28"/>
          <w:lang w:val="fr-FR" w:eastAsia="de-DE"/>
          <w14:ligatures w14:val="none"/>
        </w:rPr>
      </w:pPr>
    </w:p>
    <w:p w:rsidR="00D51E15" w:rsidRDefault="00D51E15" w:rsidP="003E03F1">
      <w:pPr>
        <w:spacing w:before="100" w:beforeAutospacing="1" w:after="100" w:afterAutospacing="1" w:line="240" w:lineRule="auto"/>
        <w:outlineLvl w:val="1"/>
        <w:rPr>
          <w:rFonts w:ascii="Arial" w:eastAsia="Times New Roman" w:hAnsi="Arial" w:cs="Arial"/>
          <w:b/>
          <w:bCs/>
          <w:kern w:val="0"/>
          <w:sz w:val="28"/>
          <w:szCs w:val="28"/>
          <w:lang w:val="fr-FR" w:eastAsia="de-DE"/>
          <w14:ligatures w14:val="none"/>
        </w:rPr>
      </w:pPr>
    </w:p>
    <w:p w:rsidR="003E03F1" w:rsidRPr="003E03F1" w:rsidRDefault="003E03F1" w:rsidP="003E03F1">
      <w:pPr>
        <w:spacing w:before="100" w:beforeAutospacing="1" w:after="100" w:afterAutospacing="1" w:line="240" w:lineRule="auto"/>
        <w:outlineLvl w:val="1"/>
        <w:rPr>
          <w:rFonts w:ascii="Arial" w:eastAsia="Times New Roman" w:hAnsi="Arial" w:cs="Arial"/>
          <w:b/>
          <w:bCs/>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lastRenderedPageBreak/>
        <w:t>2. Objectif général</w:t>
      </w:r>
    </w:p>
    <w:p w:rsidR="006C5E39" w:rsidRDefault="003E03F1" w:rsidP="00D51E15">
      <w:p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Contribuer à la préservation du littoral de </w:t>
      </w:r>
      <w:proofErr w:type="spellStart"/>
      <w:r w:rsidRPr="003E03F1">
        <w:rPr>
          <w:rFonts w:ascii="Arial" w:eastAsia="Times New Roman" w:hAnsi="Arial" w:cs="Arial"/>
          <w:kern w:val="0"/>
          <w:sz w:val="28"/>
          <w:szCs w:val="28"/>
          <w:lang w:val="fr-FR" w:eastAsia="de-DE"/>
          <w14:ligatures w14:val="none"/>
        </w:rPr>
        <w:t>Nianing</w:t>
      </w:r>
      <w:proofErr w:type="spellEnd"/>
      <w:r w:rsidRPr="003E03F1">
        <w:rPr>
          <w:rFonts w:ascii="Arial" w:eastAsia="Times New Roman" w:hAnsi="Arial" w:cs="Arial"/>
          <w:kern w:val="0"/>
          <w:sz w:val="28"/>
          <w:szCs w:val="28"/>
          <w:lang w:val="fr-FR" w:eastAsia="de-DE"/>
          <w14:ligatures w14:val="none"/>
        </w:rPr>
        <w:t xml:space="preserve"> à travers une campagne de sensibilisation environnementale et une opération de collecte des déchets.</w:t>
      </w:r>
    </w:p>
    <w:p w:rsidR="00D51E15" w:rsidRPr="00D51E15" w:rsidRDefault="00D51E15" w:rsidP="00D51E15">
      <w:pPr>
        <w:spacing w:before="100" w:beforeAutospacing="1" w:after="100" w:afterAutospacing="1" w:line="240" w:lineRule="auto"/>
        <w:rPr>
          <w:rFonts w:ascii="Arial" w:eastAsia="Times New Roman" w:hAnsi="Arial" w:cs="Arial"/>
          <w:kern w:val="0"/>
          <w:sz w:val="28"/>
          <w:szCs w:val="28"/>
          <w:lang w:val="fr-FR" w:eastAsia="de-DE"/>
          <w14:ligatures w14:val="none"/>
        </w:rPr>
      </w:pPr>
    </w:p>
    <w:p w:rsidR="003E03F1" w:rsidRPr="003E03F1" w:rsidRDefault="003E03F1" w:rsidP="003E03F1">
      <w:pPr>
        <w:spacing w:before="100" w:beforeAutospacing="1" w:after="100" w:afterAutospacing="1" w:line="240" w:lineRule="auto"/>
        <w:outlineLvl w:val="2"/>
        <w:rPr>
          <w:rFonts w:ascii="Arial" w:eastAsia="Times New Roman" w:hAnsi="Arial" w:cs="Arial"/>
          <w:b/>
          <w:bCs/>
          <w:kern w:val="0"/>
          <w:sz w:val="28"/>
          <w:szCs w:val="28"/>
          <w:lang w:eastAsia="de-DE"/>
          <w14:ligatures w14:val="none"/>
        </w:rPr>
      </w:pPr>
      <w:proofErr w:type="spellStart"/>
      <w:r w:rsidRPr="003E03F1">
        <w:rPr>
          <w:rFonts w:ascii="Arial" w:eastAsia="Times New Roman" w:hAnsi="Arial" w:cs="Arial"/>
          <w:b/>
          <w:bCs/>
          <w:kern w:val="0"/>
          <w:sz w:val="28"/>
          <w:szCs w:val="28"/>
          <w:lang w:eastAsia="de-DE"/>
          <w14:ligatures w14:val="none"/>
        </w:rPr>
        <w:t>Objectifs</w:t>
      </w:r>
      <w:proofErr w:type="spellEnd"/>
      <w:r w:rsidRPr="003E03F1">
        <w:rPr>
          <w:rFonts w:ascii="Arial" w:eastAsia="Times New Roman" w:hAnsi="Arial" w:cs="Arial"/>
          <w:b/>
          <w:bCs/>
          <w:kern w:val="0"/>
          <w:sz w:val="28"/>
          <w:szCs w:val="28"/>
          <w:lang w:eastAsia="de-DE"/>
          <w14:ligatures w14:val="none"/>
        </w:rPr>
        <w:t xml:space="preserve"> </w:t>
      </w:r>
      <w:proofErr w:type="spellStart"/>
      <w:r w:rsidRPr="003E03F1">
        <w:rPr>
          <w:rFonts w:ascii="Arial" w:eastAsia="Times New Roman" w:hAnsi="Arial" w:cs="Arial"/>
          <w:b/>
          <w:bCs/>
          <w:kern w:val="0"/>
          <w:sz w:val="28"/>
          <w:szCs w:val="28"/>
          <w:lang w:eastAsia="de-DE"/>
          <w14:ligatures w14:val="none"/>
        </w:rPr>
        <w:t>spécifiques</w:t>
      </w:r>
      <w:proofErr w:type="spellEnd"/>
    </w:p>
    <w:p w:rsidR="003E03F1" w:rsidRPr="003E03F1" w:rsidRDefault="003E03F1" w:rsidP="003E03F1">
      <w:pPr>
        <w:numPr>
          <w:ilvl w:val="0"/>
          <w:numId w:val="11"/>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Sensibiliser au moins 500 personnes sur les impacts de la pollution plastique. </w:t>
      </w:r>
    </w:p>
    <w:p w:rsidR="003E03F1" w:rsidRPr="003E03F1" w:rsidRDefault="003E03F1" w:rsidP="003E03F1">
      <w:pPr>
        <w:numPr>
          <w:ilvl w:val="0"/>
          <w:numId w:val="11"/>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Mobiliser les jeunes, les femmes et les acteurs locaux pour la protection du littoral. </w:t>
      </w:r>
    </w:p>
    <w:p w:rsidR="003E03F1" w:rsidRPr="003E03F1" w:rsidRDefault="003E03F1" w:rsidP="003E03F1">
      <w:pPr>
        <w:numPr>
          <w:ilvl w:val="0"/>
          <w:numId w:val="11"/>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Collecter et trier les déchets présents sur la plage. </w:t>
      </w:r>
    </w:p>
    <w:p w:rsidR="003E03F1" w:rsidRPr="003E03F1" w:rsidRDefault="003E03F1" w:rsidP="003E03F1">
      <w:pPr>
        <w:numPr>
          <w:ilvl w:val="0"/>
          <w:numId w:val="11"/>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Renforcer le partenariat entre l'APE, Pro Plastique Industrie et les collectivités locales. </w:t>
      </w:r>
    </w:p>
    <w:p w:rsidR="00052AA9" w:rsidRPr="006C5E39" w:rsidRDefault="003E03F1" w:rsidP="006C5E39">
      <w:pPr>
        <w:numPr>
          <w:ilvl w:val="0"/>
          <w:numId w:val="11"/>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Promouvoir le recyclage et l'économie circulaire. </w:t>
      </w:r>
    </w:p>
    <w:p w:rsidR="00052AA9" w:rsidRPr="006C5E39" w:rsidRDefault="00052AA9" w:rsidP="003E03F1">
      <w:pPr>
        <w:spacing w:before="100" w:beforeAutospacing="1" w:after="100" w:afterAutospacing="1" w:line="240" w:lineRule="auto"/>
        <w:outlineLvl w:val="1"/>
        <w:rPr>
          <w:rFonts w:ascii="Arial" w:eastAsia="Times New Roman" w:hAnsi="Arial" w:cs="Arial"/>
          <w:b/>
          <w:bCs/>
          <w:kern w:val="0"/>
          <w:sz w:val="28"/>
          <w:szCs w:val="28"/>
          <w:lang w:val="fr-FR" w:eastAsia="de-DE"/>
          <w14:ligatures w14:val="none"/>
        </w:rPr>
      </w:pPr>
    </w:p>
    <w:p w:rsidR="003E03F1" w:rsidRPr="003E03F1" w:rsidRDefault="003E03F1"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r w:rsidRPr="003E03F1">
        <w:rPr>
          <w:rFonts w:ascii="Arial" w:eastAsia="Times New Roman" w:hAnsi="Arial" w:cs="Arial"/>
          <w:b/>
          <w:bCs/>
          <w:kern w:val="0"/>
          <w:sz w:val="28"/>
          <w:szCs w:val="28"/>
          <w:lang w:eastAsia="de-DE"/>
          <w14:ligatures w14:val="none"/>
        </w:rPr>
        <w:t xml:space="preserve">3. </w:t>
      </w:r>
      <w:proofErr w:type="spellStart"/>
      <w:r w:rsidRPr="003E03F1">
        <w:rPr>
          <w:rFonts w:ascii="Arial" w:eastAsia="Times New Roman" w:hAnsi="Arial" w:cs="Arial"/>
          <w:b/>
          <w:bCs/>
          <w:kern w:val="0"/>
          <w:sz w:val="28"/>
          <w:szCs w:val="28"/>
          <w:lang w:eastAsia="de-DE"/>
          <w14:ligatures w14:val="none"/>
        </w:rPr>
        <w:t>Résultats</w:t>
      </w:r>
      <w:proofErr w:type="spellEnd"/>
      <w:r w:rsidRPr="003E03F1">
        <w:rPr>
          <w:rFonts w:ascii="Arial" w:eastAsia="Times New Roman" w:hAnsi="Arial" w:cs="Arial"/>
          <w:b/>
          <w:bCs/>
          <w:kern w:val="0"/>
          <w:sz w:val="28"/>
          <w:szCs w:val="28"/>
          <w:lang w:eastAsia="de-DE"/>
          <w14:ligatures w14:val="none"/>
        </w:rPr>
        <w:t xml:space="preserve"> </w:t>
      </w:r>
      <w:proofErr w:type="spellStart"/>
      <w:r w:rsidRPr="003E03F1">
        <w:rPr>
          <w:rFonts w:ascii="Arial" w:eastAsia="Times New Roman" w:hAnsi="Arial" w:cs="Arial"/>
          <w:b/>
          <w:bCs/>
          <w:kern w:val="0"/>
          <w:sz w:val="28"/>
          <w:szCs w:val="28"/>
          <w:lang w:eastAsia="de-DE"/>
          <w14:ligatures w14:val="none"/>
        </w:rPr>
        <w:t>attendus</w:t>
      </w:r>
      <w:proofErr w:type="spellEnd"/>
    </w:p>
    <w:p w:rsidR="003E03F1" w:rsidRPr="003E03F1" w:rsidRDefault="003E03F1" w:rsidP="003E03F1">
      <w:pPr>
        <w:numPr>
          <w:ilvl w:val="0"/>
          <w:numId w:val="12"/>
        </w:numPr>
        <w:spacing w:before="100" w:beforeAutospacing="1" w:after="100" w:afterAutospacing="1"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500 </w:t>
      </w:r>
      <w:proofErr w:type="spellStart"/>
      <w:r w:rsidRPr="003E03F1">
        <w:rPr>
          <w:rFonts w:ascii="Arial" w:eastAsia="Times New Roman" w:hAnsi="Arial" w:cs="Arial"/>
          <w:kern w:val="0"/>
          <w:sz w:val="28"/>
          <w:szCs w:val="28"/>
          <w:lang w:eastAsia="de-DE"/>
          <w14:ligatures w14:val="none"/>
        </w:rPr>
        <w:t>participants</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sensibilisés</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2"/>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2 à 5 tonnes de déchets collectés. </w:t>
      </w:r>
    </w:p>
    <w:p w:rsidR="003E03F1" w:rsidRPr="003E03F1" w:rsidRDefault="003E03F1" w:rsidP="003E03F1">
      <w:pPr>
        <w:numPr>
          <w:ilvl w:val="0"/>
          <w:numId w:val="12"/>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Déchets recyclables identifiés et valorisés. </w:t>
      </w:r>
    </w:p>
    <w:p w:rsidR="003E03F1" w:rsidRPr="003E03F1" w:rsidRDefault="003E03F1" w:rsidP="003E03F1">
      <w:pPr>
        <w:numPr>
          <w:ilvl w:val="0"/>
          <w:numId w:val="12"/>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Renforcement de la visibilité des partenaires. </w:t>
      </w:r>
    </w:p>
    <w:p w:rsidR="003E03F1" w:rsidRPr="003E03F1" w:rsidRDefault="003E03F1" w:rsidP="003E03F1">
      <w:pPr>
        <w:numPr>
          <w:ilvl w:val="0"/>
          <w:numId w:val="12"/>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Mise en place d'un mécanisme de suivi environnemental du site. </w:t>
      </w:r>
    </w:p>
    <w:p w:rsidR="003E03F1" w:rsidRPr="00C76356" w:rsidRDefault="003E03F1" w:rsidP="003E03F1">
      <w:pPr>
        <w:spacing w:after="0" w:line="240" w:lineRule="auto"/>
        <w:rPr>
          <w:rFonts w:ascii="Arial" w:eastAsia="Times New Roman" w:hAnsi="Arial" w:cs="Arial"/>
          <w:kern w:val="0"/>
          <w:sz w:val="28"/>
          <w:szCs w:val="28"/>
          <w:lang w:val="fr-FR" w:eastAsia="de-DE"/>
          <w14:ligatures w14:val="none"/>
        </w:rPr>
      </w:pPr>
    </w:p>
    <w:p w:rsidR="003E03F1" w:rsidRPr="003E03F1" w:rsidRDefault="003E03F1"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r w:rsidRPr="003E03F1">
        <w:rPr>
          <w:rFonts w:ascii="Arial" w:eastAsia="Times New Roman" w:hAnsi="Arial" w:cs="Arial"/>
          <w:b/>
          <w:bCs/>
          <w:kern w:val="0"/>
          <w:sz w:val="28"/>
          <w:szCs w:val="28"/>
          <w:lang w:eastAsia="de-DE"/>
          <w14:ligatures w14:val="none"/>
        </w:rPr>
        <w:t xml:space="preserve">4. </w:t>
      </w:r>
      <w:proofErr w:type="spellStart"/>
      <w:r w:rsidRPr="003E03F1">
        <w:rPr>
          <w:rFonts w:ascii="Arial" w:eastAsia="Times New Roman" w:hAnsi="Arial" w:cs="Arial"/>
          <w:b/>
          <w:bCs/>
          <w:kern w:val="0"/>
          <w:sz w:val="28"/>
          <w:szCs w:val="28"/>
          <w:lang w:eastAsia="de-DE"/>
          <w14:ligatures w14:val="none"/>
        </w:rPr>
        <w:t>Activités</w:t>
      </w:r>
      <w:proofErr w:type="spellEnd"/>
      <w:r w:rsidRPr="003E03F1">
        <w:rPr>
          <w:rFonts w:ascii="Arial" w:eastAsia="Times New Roman" w:hAnsi="Arial" w:cs="Arial"/>
          <w:b/>
          <w:bCs/>
          <w:kern w:val="0"/>
          <w:sz w:val="28"/>
          <w:szCs w:val="28"/>
          <w:lang w:eastAsia="de-DE"/>
          <w14:ligatures w14:val="none"/>
        </w:rPr>
        <w:t xml:space="preserve"> </w:t>
      </w:r>
      <w:proofErr w:type="spellStart"/>
      <w:r w:rsidRPr="003E03F1">
        <w:rPr>
          <w:rFonts w:ascii="Arial" w:eastAsia="Times New Roman" w:hAnsi="Arial" w:cs="Arial"/>
          <w:b/>
          <w:bCs/>
          <w:kern w:val="0"/>
          <w:sz w:val="28"/>
          <w:szCs w:val="28"/>
          <w:lang w:eastAsia="de-DE"/>
          <w14:ligatures w14:val="none"/>
        </w:rPr>
        <w:t>prévues</w:t>
      </w:r>
      <w:proofErr w:type="spellEnd"/>
    </w:p>
    <w:p w:rsidR="003E03F1" w:rsidRPr="003E03F1" w:rsidRDefault="003E03F1" w:rsidP="003E03F1">
      <w:pPr>
        <w:spacing w:before="100" w:beforeAutospacing="1" w:after="100" w:afterAutospacing="1" w:line="240" w:lineRule="auto"/>
        <w:outlineLvl w:val="2"/>
        <w:rPr>
          <w:rFonts w:ascii="Arial" w:eastAsia="Times New Roman" w:hAnsi="Arial" w:cs="Arial"/>
          <w:b/>
          <w:bCs/>
          <w:kern w:val="0"/>
          <w:sz w:val="28"/>
          <w:szCs w:val="28"/>
          <w:lang w:eastAsia="de-DE"/>
          <w14:ligatures w14:val="none"/>
        </w:rPr>
      </w:pPr>
      <w:r w:rsidRPr="003E03F1">
        <w:rPr>
          <w:rFonts w:ascii="Arial" w:eastAsia="Times New Roman" w:hAnsi="Arial" w:cs="Arial"/>
          <w:b/>
          <w:bCs/>
          <w:kern w:val="0"/>
          <w:sz w:val="28"/>
          <w:szCs w:val="28"/>
          <w:lang w:eastAsia="de-DE"/>
          <w14:ligatures w14:val="none"/>
        </w:rPr>
        <w:t xml:space="preserve">Avant </w:t>
      </w:r>
      <w:proofErr w:type="spellStart"/>
      <w:r w:rsidRPr="003E03F1">
        <w:rPr>
          <w:rFonts w:ascii="Arial" w:eastAsia="Times New Roman" w:hAnsi="Arial" w:cs="Arial"/>
          <w:b/>
          <w:bCs/>
          <w:kern w:val="0"/>
          <w:sz w:val="28"/>
          <w:szCs w:val="28"/>
          <w:lang w:eastAsia="de-DE"/>
          <w14:ligatures w14:val="none"/>
        </w:rPr>
        <w:t>l'événement</w:t>
      </w:r>
      <w:proofErr w:type="spellEnd"/>
    </w:p>
    <w:p w:rsidR="003E03F1" w:rsidRPr="003E03F1" w:rsidRDefault="003E03F1" w:rsidP="003E03F1">
      <w:pPr>
        <w:numPr>
          <w:ilvl w:val="0"/>
          <w:numId w:val="13"/>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Réunion de coordination avec les partenaires. </w:t>
      </w:r>
    </w:p>
    <w:p w:rsidR="003E03F1" w:rsidRPr="003E03F1" w:rsidRDefault="003E03F1" w:rsidP="003E03F1">
      <w:pPr>
        <w:numPr>
          <w:ilvl w:val="0"/>
          <w:numId w:val="13"/>
        </w:numPr>
        <w:spacing w:before="100" w:beforeAutospacing="1" w:after="100" w:afterAutospacing="1"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Campagne</w:t>
      </w:r>
      <w:proofErr w:type="spellEnd"/>
      <w:r w:rsidRPr="003E03F1">
        <w:rPr>
          <w:rFonts w:ascii="Arial" w:eastAsia="Times New Roman" w:hAnsi="Arial" w:cs="Arial"/>
          <w:kern w:val="0"/>
          <w:sz w:val="28"/>
          <w:szCs w:val="28"/>
          <w:lang w:eastAsia="de-DE"/>
          <w14:ligatures w14:val="none"/>
        </w:rPr>
        <w:t xml:space="preserve"> de </w:t>
      </w:r>
      <w:proofErr w:type="spellStart"/>
      <w:r w:rsidRPr="003E03F1">
        <w:rPr>
          <w:rFonts w:ascii="Arial" w:eastAsia="Times New Roman" w:hAnsi="Arial" w:cs="Arial"/>
          <w:kern w:val="0"/>
          <w:sz w:val="28"/>
          <w:szCs w:val="28"/>
          <w:lang w:eastAsia="de-DE"/>
          <w14:ligatures w14:val="none"/>
        </w:rPr>
        <w:t>communication</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3"/>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Mobilisation des écoles, associations et groupements. </w:t>
      </w:r>
    </w:p>
    <w:p w:rsidR="003E03F1" w:rsidRPr="003E03F1" w:rsidRDefault="003E03F1" w:rsidP="003E03F1">
      <w:pPr>
        <w:numPr>
          <w:ilvl w:val="0"/>
          <w:numId w:val="13"/>
        </w:numPr>
        <w:spacing w:before="100" w:beforeAutospacing="1" w:after="100" w:afterAutospacing="1"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Demande</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d'autorisations</w:t>
      </w:r>
      <w:proofErr w:type="spellEnd"/>
      <w:r w:rsidRPr="003E03F1">
        <w:rPr>
          <w:rFonts w:ascii="Arial" w:eastAsia="Times New Roman" w:hAnsi="Arial" w:cs="Arial"/>
          <w:kern w:val="0"/>
          <w:sz w:val="28"/>
          <w:szCs w:val="28"/>
          <w:lang w:eastAsia="de-DE"/>
          <w14:ligatures w14:val="none"/>
        </w:rPr>
        <w:t xml:space="preserve"> administratives. </w:t>
      </w:r>
    </w:p>
    <w:p w:rsidR="00D51E15" w:rsidRDefault="00D51E15" w:rsidP="003E03F1">
      <w:pPr>
        <w:spacing w:before="100" w:beforeAutospacing="1" w:after="100" w:afterAutospacing="1" w:line="240" w:lineRule="auto"/>
        <w:outlineLvl w:val="2"/>
        <w:rPr>
          <w:rFonts w:ascii="Arial" w:eastAsia="Times New Roman" w:hAnsi="Arial" w:cs="Arial"/>
          <w:b/>
          <w:bCs/>
          <w:kern w:val="0"/>
          <w:sz w:val="28"/>
          <w:szCs w:val="28"/>
          <w:lang w:eastAsia="de-DE"/>
          <w14:ligatures w14:val="none"/>
        </w:rPr>
      </w:pPr>
    </w:p>
    <w:p w:rsidR="00D51E15" w:rsidRDefault="00D51E15" w:rsidP="003E03F1">
      <w:pPr>
        <w:spacing w:before="100" w:beforeAutospacing="1" w:after="100" w:afterAutospacing="1" w:line="240" w:lineRule="auto"/>
        <w:outlineLvl w:val="2"/>
        <w:rPr>
          <w:rFonts w:ascii="Arial" w:eastAsia="Times New Roman" w:hAnsi="Arial" w:cs="Arial"/>
          <w:b/>
          <w:bCs/>
          <w:kern w:val="0"/>
          <w:sz w:val="28"/>
          <w:szCs w:val="28"/>
          <w:lang w:eastAsia="de-DE"/>
          <w14:ligatures w14:val="none"/>
        </w:rPr>
      </w:pPr>
    </w:p>
    <w:p w:rsidR="00D51E15" w:rsidRDefault="00D51E15" w:rsidP="003E03F1">
      <w:pPr>
        <w:spacing w:before="100" w:beforeAutospacing="1" w:after="100" w:afterAutospacing="1" w:line="240" w:lineRule="auto"/>
        <w:outlineLvl w:val="2"/>
        <w:rPr>
          <w:rFonts w:ascii="Arial" w:eastAsia="Times New Roman" w:hAnsi="Arial" w:cs="Arial"/>
          <w:b/>
          <w:bCs/>
          <w:kern w:val="0"/>
          <w:sz w:val="28"/>
          <w:szCs w:val="28"/>
          <w:lang w:eastAsia="de-DE"/>
          <w14:ligatures w14:val="none"/>
        </w:rPr>
      </w:pPr>
    </w:p>
    <w:p w:rsidR="003E03F1" w:rsidRPr="003E03F1" w:rsidRDefault="006C5E39" w:rsidP="003E03F1">
      <w:pPr>
        <w:spacing w:before="100" w:beforeAutospacing="1" w:after="100" w:afterAutospacing="1" w:line="240" w:lineRule="auto"/>
        <w:outlineLvl w:val="2"/>
        <w:rPr>
          <w:rFonts w:ascii="Arial" w:eastAsia="Times New Roman" w:hAnsi="Arial" w:cs="Arial"/>
          <w:b/>
          <w:bCs/>
          <w:kern w:val="0"/>
          <w:sz w:val="28"/>
          <w:szCs w:val="28"/>
          <w:lang w:eastAsia="de-DE"/>
          <w14:ligatures w14:val="none"/>
        </w:rPr>
      </w:pPr>
      <w:r>
        <w:rPr>
          <w:rFonts w:ascii="Arial" w:eastAsia="Times New Roman" w:hAnsi="Arial" w:cs="Arial"/>
          <w:b/>
          <w:bCs/>
          <w:kern w:val="0"/>
          <w:sz w:val="28"/>
          <w:szCs w:val="28"/>
          <w:lang w:eastAsia="de-DE"/>
          <w14:ligatures w14:val="none"/>
        </w:rPr>
        <w:lastRenderedPageBreak/>
        <w:t xml:space="preserve">5. </w:t>
      </w:r>
      <w:r w:rsidR="003E03F1" w:rsidRPr="003E03F1">
        <w:rPr>
          <w:rFonts w:ascii="Arial" w:eastAsia="Times New Roman" w:hAnsi="Arial" w:cs="Arial"/>
          <w:b/>
          <w:bCs/>
          <w:kern w:val="0"/>
          <w:sz w:val="28"/>
          <w:szCs w:val="28"/>
          <w:lang w:eastAsia="de-DE"/>
          <w14:ligatures w14:val="none"/>
        </w:rPr>
        <w:t xml:space="preserve">Pendant </w:t>
      </w:r>
      <w:proofErr w:type="spellStart"/>
      <w:r w:rsidR="003E03F1" w:rsidRPr="003E03F1">
        <w:rPr>
          <w:rFonts w:ascii="Arial" w:eastAsia="Times New Roman" w:hAnsi="Arial" w:cs="Arial"/>
          <w:b/>
          <w:bCs/>
          <w:kern w:val="0"/>
          <w:sz w:val="28"/>
          <w:szCs w:val="28"/>
          <w:lang w:eastAsia="de-DE"/>
          <w14:ligatures w14:val="none"/>
        </w:rPr>
        <w:t>l'événement</w:t>
      </w:r>
      <w:proofErr w:type="spellEnd"/>
    </w:p>
    <w:p w:rsidR="003E03F1" w:rsidRPr="003E03F1" w:rsidRDefault="003E03F1" w:rsidP="003E03F1">
      <w:pPr>
        <w:numPr>
          <w:ilvl w:val="0"/>
          <w:numId w:val="14"/>
        </w:numPr>
        <w:spacing w:before="100" w:beforeAutospacing="1" w:after="100" w:afterAutospacing="1"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Cérémonie</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d'ouverture</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4"/>
        </w:numPr>
        <w:spacing w:before="100" w:beforeAutospacing="1" w:after="100" w:afterAutospacing="1"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Sensibilisation</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communautaire</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4"/>
        </w:numPr>
        <w:spacing w:before="100" w:beforeAutospacing="1" w:after="100" w:afterAutospacing="1"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Nettoyage</w:t>
      </w:r>
      <w:proofErr w:type="spellEnd"/>
      <w:r w:rsidRPr="003E03F1">
        <w:rPr>
          <w:rFonts w:ascii="Arial" w:eastAsia="Times New Roman" w:hAnsi="Arial" w:cs="Arial"/>
          <w:kern w:val="0"/>
          <w:sz w:val="28"/>
          <w:szCs w:val="28"/>
          <w:lang w:eastAsia="de-DE"/>
          <w14:ligatures w14:val="none"/>
        </w:rPr>
        <w:t xml:space="preserve"> du </w:t>
      </w:r>
      <w:proofErr w:type="spellStart"/>
      <w:r w:rsidRPr="003E03F1">
        <w:rPr>
          <w:rFonts w:ascii="Arial" w:eastAsia="Times New Roman" w:hAnsi="Arial" w:cs="Arial"/>
          <w:kern w:val="0"/>
          <w:sz w:val="28"/>
          <w:szCs w:val="28"/>
          <w:lang w:eastAsia="de-DE"/>
          <w14:ligatures w14:val="none"/>
        </w:rPr>
        <w:t>littoral</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4"/>
        </w:numPr>
        <w:spacing w:before="100" w:beforeAutospacing="1" w:after="100" w:afterAutospacing="1"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Tri</w:t>
      </w:r>
      <w:proofErr w:type="spellEnd"/>
      <w:r w:rsidRPr="003E03F1">
        <w:rPr>
          <w:rFonts w:ascii="Arial" w:eastAsia="Times New Roman" w:hAnsi="Arial" w:cs="Arial"/>
          <w:kern w:val="0"/>
          <w:sz w:val="28"/>
          <w:szCs w:val="28"/>
          <w:lang w:eastAsia="de-DE"/>
          <w14:ligatures w14:val="none"/>
        </w:rPr>
        <w:t xml:space="preserve"> des </w:t>
      </w:r>
      <w:proofErr w:type="spellStart"/>
      <w:r w:rsidRPr="003E03F1">
        <w:rPr>
          <w:rFonts w:ascii="Arial" w:eastAsia="Times New Roman" w:hAnsi="Arial" w:cs="Arial"/>
          <w:kern w:val="0"/>
          <w:sz w:val="28"/>
          <w:szCs w:val="28"/>
          <w:lang w:eastAsia="de-DE"/>
          <w14:ligatures w14:val="none"/>
        </w:rPr>
        <w:t>déchets</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4"/>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Pesée et comptabilisation des déchets collectés. </w:t>
      </w:r>
    </w:p>
    <w:p w:rsidR="003E03F1" w:rsidRPr="003E03F1" w:rsidRDefault="003E03F1" w:rsidP="003E03F1">
      <w:pPr>
        <w:numPr>
          <w:ilvl w:val="0"/>
          <w:numId w:val="14"/>
        </w:numPr>
        <w:spacing w:before="100" w:beforeAutospacing="1" w:after="100" w:afterAutospacing="1"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Remise </w:t>
      </w:r>
      <w:proofErr w:type="spellStart"/>
      <w:r w:rsidRPr="003E03F1">
        <w:rPr>
          <w:rFonts w:ascii="Arial" w:eastAsia="Times New Roman" w:hAnsi="Arial" w:cs="Arial"/>
          <w:kern w:val="0"/>
          <w:sz w:val="28"/>
          <w:szCs w:val="28"/>
          <w:lang w:eastAsia="de-DE"/>
          <w14:ligatures w14:val="none"/>
        </w:rPr>
        <w:t>d'attestations</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aux</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participants</w:t>
      </w:r>
      <w:proofErr w:type="spellEnd"/>
      <w:r w:rsidRPr="003E03F1">
        <w:rPr>
          <w:rFonts w:ascii="Arial" w:eastAsia="Times New Roman" w:hAnsi="Arial" w:cs="Arial"/>
          <w:kern w:val="0"/>
          <w:sz w:val="28"/>
          <w:szCs w:val="28"/>
          <w:lang w:eastAsia="de-DE"/>
          <w14:ligatures w14:val="none"/>
        </w:rPr>
        <w:t xml:space="preserve">. </w:t>
      </w:r>
    </w:p>
    <w:p w:rsidR="006C5E39" w:rsidRDefault="006C5E39" w:rsidP="003E03F1">
      <w:pPr>
        <w:spacing w:before="100" w:beforeAutospacing="1" w:after="100" w:afterAutospacing="1" w:line="240" w:lineRule="auto"/>
        <w:outlineLvl w:val="2"/>
        <w:rPr>
          <w:rFonts w:ascii="Arial" w:eastAsia="Times New Roman" w:hAnsi="Arial" w:cs="Arial"/>
          <w:b/>
          <w:bCs/>
          <w:kern w:val="0"/>
          <w:sz w:val="28"/>
          <w:szCs w:val="28"/>
          <w:lang w:eastAsia="de-DE"/>
          <w14:ligatures w14:val="none"/>
        </w:rPr>
      </w:pPr>
    </w:p>
    <w:p w:rsidR="003E03F1" w:rsidRPr="003E03F1" w:rsidRDefault="006C5E39" w:rsidP="003E03F1">
      <w:pPr>
        <w:spacing w:before="100" w:beforeAutospacing="1" w:after="100" w:afterAutospacing="1" w:line="240" w:lineRule="auto"/>
        <w:outlineLvl w:val="2"/>
        <w:rPr>
          <w:rFonts w:ascii="Arial" w:eastAsia="Times New Roman" w:hAnsi="Arial" w:cs="Arial"/>
          <w:b/>
          <w:bCs/>
          <w:kern w:val="0"/>
          <w:sz w:val="28"/>
          <w:szCs w:val="28"/>
          <w:lang w:eastAsia="de-DE"/>
          <w14:ligatures w14:val="none"/>
        </w:rPr>
      </w:pPr>
      <w:r>
        <w:rPr>
          <w:rFonts w:ascii="Arial" w:eastAsia="Times New Roman" w:hAnsi="Arial" w:cs="Arial"/>
          <w:b/>
          <w:bCs/>
          <w:kern w:val="0"/>
          <w:sz w:val="28"/>
          <w:szCs w:val="28"/>
          <w:lang w:eastAsia="de-DE"/>
          <w14:ligatures w14:val="none"/>
        </w:rPr>
        <w:t>6.</w:t>
      </w:r>
      <w:r w:rsidR="003E03F1" w:rsidRPr="003E03F1">
        <w:rPr>
          <w:rFonts w:ascii="Arial" w:eastAsia="Times New Roman" w:hAnsi="Arial" w:cs="Arial"/>
          <w:b/>
          <w:bCs/>
          <w:kern w:val="0"/>
          <w:sz w:val="28"/>
          <w:szCs w:val="28"/>
          <w:lang w:eastAsia="de-DE"/>
          <w14:ligatures w14:val="none"/>
        </w:rPr>
        <w:t xml:space="preserve">Après </w:t>
      </w:r>
      <w:proofErr w:type="spellStart"/>
      <w:r w:rsidR="003E03F1" w:rsidRPr="003E03F1">
        <w:rPr>
          <w:rFonts w:ascii="Arial" w:eastAsia="Times New Roman" w:hAnsi="Arial" w:cs="Arial"/>
          <w:b/>
          <w:bCs/>
          <w:kern w:val="0"/>
          <w:sz w:val="28"/>
          <w:szCs w:val="28"/>
          <w:lang w:eastAsia="de-DE"/>
          <w14:ligatures w14:val="none"/>
        </w:rPr>
        <w:t>l'événement</w:t>
      </w:r>
      <w:proofErr w:type="spellEnd"/>
    </w:p>
    <w:p w:rsidR="00E33ECC" w:rsidRPr="006C5E39" w:rsidRDefault="003E03F1" w:rsidP="006C5E39">
      <w:pPr>
        <w:numPr>
          <w:ilvl w:val="0"/>
          <w:numId w:val="15"/>
        </w:numPr>
        <w:spacing w:before="100" w:beforeAutospacing="1" w:after="100" w:afterAutospacing="1"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Rapport </w:t>
      </w:r>
      <w:proofErr w:type="spellStart"/>
      <w:r w:rsidRPr="003E03F1">
        <w:rPr>
          <w:rFonts w:ascii="Arial" w:eastAsia="Times New Roman" w:hAnsi="Arial" w:cs="Arial"/>
          <w:kern w:val="0"/>
          <w:sz w:val="28"/>
          <w:szCs w:val="28"/>
          <w:lang w:eastAsia="de-DE"/>
          <w14:ligatures w14:val="none"/>
        </w:rPr>
        <w:t>technique</w:t>
      </w:r>
      <w:proofErr w:type="spellEnd"/>
      <w:r w:rsidRPr="003E03F1">
        <w:rPr>
          <w:rFonts w:ascii="Arial" w:eastAsia="Times New Roman" w:hAnsi="Arial" w:cs="Arial"/>
          <w:kern w:val="0"/>
          <w:sz w:val="28"/>
          <w:szCs w:val="28"/>
          <w:lang w:eastAsia="de-DE"/>
          <w14:ligatures w14:val="none"/>
        </w:rPr>
        <w:t xml:space="preserve"> et </w:t>
      </w:r>
      <w:proofErr w:type="spellStart"/>
      <w:r w:rsidRPr="003E03F1">
        <w:rPr>
          <w:rFonts w:ascii="Arial" w:eastAsia="Times New Roman" w:hAnsi="Arial" w:cs="Arial"/>
          <w:kern w:val="0"/>
          <w:sz w:val="28"/>
          <w:szCs w:val="28"/>
          <w:lang w:eastAsia="de-DE"/>
          <w14:ligatures w14:val="none"/>
        </w:rPr>
        <w:t>financier</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5"/>
        </w:numPr>
        <w:spacing w:before="100" w:beforeAutospacing="1" w:after="100" w:afterAutospacing="1"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Diffusion des </w:t>
      </w:r>
      <w:proofErr w:type="spellStart"/>
      <w:r w:rsidRPr="003E03F1">
        <w:rPr>
          <w:rFonts w:ascii="Arial" w:eastAsia="Times New Roman" w:hAnsi="Arial" w:cs="Arial"/>
          <w:kern w:val="0"/>
          <w:sz w:val="28"/>
          <w:szCs w:val="28"/>
          <w:lang w:eastAsia="de-DE"/>
          <w14:ligatures w14:val="none"/>
        </w:rPr>
        <w:t>résultats</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5"/>
        </w:num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 xml:space="preserve">Mise en œuvre d'actions de suivi. </w:t>
      </w:r>
    </w:p>
    <w:p w:rsidR="003E03F1" w:rsidRPr="00C76356" w:rsidRDefault="003E03F1" w:rsidP="003E03F1">
      <w:pPr>
        <w:spacing w:after="0" w:line="240" w:lineRule="auto"/>
        <w:rPr>
          <w:rFonts w:ascii="Arial" w:eastAsia="Times New Roman" w:hAnsi="Arial" w:cs="Arial"/>
          <w:kern w:val="0"/>
          <w:sz w:val="28"/>
          <w:szCs w:val="28"/>
          <w:lang w:val="fr-FR" w:eastAsia="de-DE"/>
          <w14:ligatures w14:val="none"/>
        </w:rPr>
      </w:pPr>
    </w:p>
    <w:p w:rsidR="003E03F1" w:rsidRPr="003E03F1" w:rsidRDefault="006C5E39"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r>
        <w:rPr>
          <w:rFonts w:ascii="Arial" w:eastAsia="Times New Roman" w:hAnsi="Arial" w:cs="Arial"/>
          <w:b/>
          <w:bCs/>
          <w:kern w:val="0"/>
          <w:sz w:val="28"/>
          <w:szCs w:val="28"/>
          <w:lang w:eastAsia="de-DE"/>
          <w14:ligatures w14:val="none"/>
        </w:rPr>
        <w:t>7</w:t>
      </w:r>
      <w:r w:rsidR="003E03F1" w:rsidRPr="003E03F1">
        <w:rPr>
          <w:rFonts w:ascii="Arial" w:eastAsia="Times New Roman" w:hAnsi="Arial" w:cs="Arial"/>
          <w:b/>
          <w:bCs/>
          <w:kern w:val="0"/>
          <w:sz w:val="28"/>
          <w:szCs w:val="28"/>
          <w:lang w:eastAsia="de-DE"/>
          <w14:ligatures w14:val="none"/>
        </w:rPr>
        <w:t xml:space="preserve">. </w:t>
      </w:r>
      <w:proofErr w:type="spellStart"/>
      <w:r w:rsidR="003E03F1" w:rsidRPr="003E03F1">
        <w:rPr>
          <w:rFonts w:ascii="Arial" w:eastAsia="Times New Roman" w:hAnsi="Arial" w:cs="Arial"/>
          <w:b/>
          <w:bCs/>
          <w:kern w:val="0"/>
          <w:sz w:val="28"/>
          <w:szCs w:val="28"/>
          <w:lang w:eastAsia="de-DE"/>
          <w14:ligatures w14:val="none"/>
        </w:rPr>
        <w:t>Parties</w:t>
      </w:r>
      <w:proofErr w:type="spellEnd"/>
      <w:r w:rsidR="003E03F1" w:rsidRPr="003E03F1">
        <w:rPr>
          <w:rFonts w:ascii="Arial" w:eastAsia="Times New Roman" w:hAnsi="Arial" w:cs="Arial"/>
          <w:b/>
          <w:bCs/>
          <w:kern w:val="0"/>
          <w:sz w:val="28"/>
          <w:szCs w:val="28"/>
          <w:lang w:eastAsia="de-DE"/>
          <w14:ligatures w14:val="none"/>
        </w:rPr>
        <w:t xml:space="preserve"> </w:t>
      </w:r>
      <w:proofErr w:type="spellStart"/>
      <w:r w:rsidR="003E03F1" w:rsidRPr="003E03F1">
        <w:rPr>
          <w:rFonts w:ascii="Arial" w:eastAsia="Times New Roman" w:hAnsi="Arial" w:cs="Arial"/>
          <w:b/>
          <w:bCs/>
          <w:kern w:val="0"/>
          <w:sz w:val="28"/>
          <w:szCs w:val="28"/>
          <w:lang w:eastAsia="de-DE"/>
          <w14:ligatures w14:val="none"/>
        </w:rPr>
        <w:t>prenantes</w:t>
      </w:r>
      <w:proofErr w:type="spellEnd"/>
      <w:r w:rsidR="003E03F1" w:rsidRPr="003E03F1">
        <w:rPr>
          <w:rFonts w:ascii="Arial" w:eastAsia="Times New Roman" w:hAnsi="Arial" w:cs="Arial"/>
          <w:b/>
          <w:bCs/>
          <w:kern w:val="0"/>
          <w:sz w:val="28"/>
          <w:szCs w:val="28"/>
          <w:lang w:eastAsia="de-DE"/>
          <w14:ligatures w14:val="none"/>
        </w:rPr>
        <w:t xml:space="preserve"> à </w:t>
      </w:r>
      <w:proofErr w:type="spellStart"/>
      <w:r w:rsidR="003E03F1" w:rsidRPr="003E03F1">
        <w:rPr>
          <w:rFonts w:ascii="Arial" w:eastAsia="Times New Roman" w:hAnsi="Arial" w:cs="Arial"/>
          <w:b/>
          <w:bCs/>
          <w:kern w:val="0"/>
          <w:sz w:val="28"/>
          <w:szCs w:val="28"/>
          <w:lang w:eastAsia="de-DE"/>
          <w14:ligatures w14:val="none"/>
        </w:rPr>
        <w:t>inviter</w:t>
      </w:r>
      <w:proofErr w:type="spellEnd"/>
    </w:p>
    <w:p w:rsidR="003E03F1" w:rsidRPr="003E03F1" w:rsidRDefault="003E03F1" w:rsidP="003E03F1">
      <w:pPr>
        <w:numPr>
          <w:ilvl w:val="0"/>
          <w:numId w:val="16"/>
        </w:numPr>
        <w:spacing w:before="100" w:beforeAutospacing="1" w:after="100" w:afterAutospacing="1"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Mairie</w:t>
      </w:r>
      <w:proofErr w:type="spellEnd"/>
      <w:r w:rsidRPr="003E03F1">
        <w:rPr>
          <w:rFonts w:ascii="Arial" w:eastAsia="Times New Roman" w:hAnsi="Arial" w:cs="Arial"/>
          <w:kern w:val="0"/>
          <w:sz w:val="28"/>
          <w:szCs w:val="28"/>
          <w:lang w:eastAsia="de-DE"/>
          <w14:ligatures w14:val="none"/>
        </w:rPr>
        <w:t xml:space="preserve"> de </w:t>
      </w:r>
      <w:proofErr w:type="spellStart"/>
      <w:r w:rsidRPr="003E03F1">
        <w:rPr>
          <w:rFonts w:ascii="Arial" w:eastAsia="Times New Roman" w:hAnsi="Arial" w:cs="Arial"/>
          <w:kern w:val="0"/>
          <w:sz w:val="28"/>
          <w:szCs w:val="28"/>
          <w:lang w:eastAsia="de-DE"/>
          <w14:ligatures w14:val="none"/>
        </w:rPr>
        <w:t>Malicounda</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6"/>
        </w:numPr>
        <w:spacing w:before="100" w:beforeAutospacing="1" w:after="100" w:afterAutospacing="1"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SAPCO </w:t>
      </w:r>
      <w:proofErr w:type="spellStart"/>
      <w:r w:rsidRPr="003E03F1">
        <w:rPr>
          <w:rFonts w:ascii="Arial" w:eastAsia="Times New Roman" w:hAnsi="Arial" w:cs="Arial"/>
          <w:kern w:val="0"/>
          <w:sz w:val="28"/>
          <w:szCs w:val="28"/>
          <w:lang w:eastAsia="de-DE"/>
          <w14:ligatures w14:val="none"/>
        </w:rPr>
        <w:t>Sénégal</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6"/>
        </w:numPr>
        <w:spacing w:before="100" w:beforeAutospacing="1" w:after="100" w:afterAutospacing="1"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Direction</w:t>
      </w:r>
      <w:proofErr w:type="spellEnd"/>
      <w:r w:rsidRPr="003E03F1">
        <w:rPr>
          <w:rFonts w:ascii="Arial" w:eastAsia="Times New Roman" w:hAnsi="Arial" w:cs="Arial"/>
          <w:kern w:val="0"/>
          <w:sz w:val="28"/>
          <w:szCs w:val="28"/>
          <w:lang w:eastAsia="de-DE"/>
          <w14:ligatures w14:val="none"/>
        </w:rPr>
        <w:t xml:space="preserve"> des </w:t>
      </w:r>
      <w:proofErr w:type="spellStart"/>
      <w:r w:rsidRPr="003E03F1">
        <w:rPr>
          <w:rFonts w:ascii="Arial" w:eastAsia="Times New Roman" w:hAnsi="Arial" w:cs="Arial"/>
          <w:kern w:val="0"/>
          <w:sz w:val="28"/>
          <w:szCs w:val="28"/>
          <w:lang w:eastAsia="de-DE"/>
          <w14:ligatures w14:val="none"/>
        </w:rPr>
        <w:t>Eaux</w:t>
      </w:r>
      <w:proofErr w:type="spellEnd"/>
      <w:r w:rsidRPr="003E03F1">
        <w:rPr>
          <w:rFonts w:ascii="Arial" w:eastAsia="Times New Roman" w:hAnsi="Arial" w:cs="Arial"/>
          <w:kern w:val="0"/>
          <w:sz w:val="28"/>
          <w:szCs w:val="28"/>
          <w:lang w:eastAsia="de-DE"/>
          <w14:ligatures w14:val="none"/>
        </w:rPr>
        <w:t xml:space="preserve"> et </w:t>
      </w:r>
      <w:proofErr w:type="spellStart"/>
      <w:r w:rsidRPr="003E03F1">
        <w:rPr>
          <w:rFonts w:ascii="Arial" w:eastAsia="Times New Roman" w:hAnsi="Arial" w:cs="Arial"/>
          <w:kern w:val="0"/>
          <w:sz w:val="28"/>
          <w:szCs w:val="28"/>
          <w:lang w:eastAsia="de-DE"/>
          <w14:ligatures w14:val="none"/>
        </w:rPr>
        <w:t>Forêts</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6"/>
        </w:numPr>
        <w:spacing w:before="100" w:beforeAutospacing="1" w:after="100" w:afterAutospacing="1"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Services de </w:t>
      </w:r>
      <w:proofErr w:type="spellStart"/>
      <w:r w:rsidRPr="003E03F1">
        <w:rPr>
          <w:rFonts w:ascii="Arial" w:eastAsia="Times New Roman" w:hAnsi="Arial" w:cs="Arial"/>
          <w:kern w:val="0"/>
          <w:sz w:val="28"/>
          <w:szCs w:val="28"/>
          <w:lang w:eastAsia="de-DE"/>
          <w14:ligatures w14:val="none"/>
        </w:rPr>
        <w:t>l'Environnement</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6"/>
        </w:numPr>
        <w:spacing w:before="100" w:beforeAutospacing="1" w:after="100" w:afterAutospacing="1"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Chefs de </w:t>
      </w:r>
      <w:proofErr w:type="spellStart"/>
      <w:r w:rsidRPr="003E03F1">
        <w:rPr>
          <w:rFonts w:ascii="Arial" w:eastAsia="Times New Roman" w:hAnsi="Arial" w:cs="Arial"/>
          <w:kern w:val="0"/>
          <w:sz w:val="28"/>
          <w:szCs w:val="28"/>
          <w:lang w:eastAsia="de-DE"/>
          <w14:ligatures w14:val="none"/>
        </w:rPr>
        <w:t>village</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6"/>
        </w:numPr>
        <w:spacing w:before="100" w:beforeAutospacing="1" w:after="100" w:afterAutospacing="1"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Établissements</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scolaires</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6"/>
        </w:numPr>
        <w:spacing w:before="100" w:beforeAutospacing="1" w:after="100" w:afterAutospacing="1"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Organisations</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communautaires</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6"/>
        </w:numPr>
        <w:spacing w:before="100" w:beforeAutospacing="1" w:after="100" w:afterAutospacing="1"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Hôtels</w:t>
      </w:r>
      <w:proofErr w:type="spellEnd"/>
      <w:r w:rsidRPr="003E03F1">
        <w:rPr>
          <w:rFonts w:ascii="Arial" w:eastAsia="Times New Roman" w:hAnsi="Arial" w:cs="Arial"/>
          <w:kern w:val="0"/>
          <w:sz w:val="28"/>
          <w:szCs w:val="28"/>
          <w:lang w:eastAsia="de-DE"/>
          <w14:ligatures w14:val="none"/>
        </w:rPr>
        <w:t xml:space="preserve"> et </w:t>
      </w:r>
      <w:proofErr w:type="spellStart"/>
      <w:r w:rsidRPr="003E03F1">
        <w:rPr>
          <w:rFonts w:ascii="Arial" w:eastAsia="Times New Roman" w:hAnsi="Arial" w:cs="Arial"/>
          <w:kern w:val="0"/>
          <w:sz w:val="28"/>
          <w:szCs w:val="28"/>
          <w:lang w:eastAsia="de-DE"/>
          <w14:ligatures w14:val="none"/>
        </w:rPr>
        <w:t>acteurs</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touristiques</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numPr>
          <w:ilvl w:val="0"/>
          <w:numId w:val="16"/>
        </w:numPr>
        <w:spacing w:before="100" w:beforeAutospacing="1" w:after="100" w:afterAutospacing="1"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Médias</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locaux</w:t>
      </w:r>
      <w:proofErr w:type="spellEnd"/>
      <w:r w:rsidRPr="003E03F1">
        <w:rPr>
          <w:rFonts w:ascii="Arial" w:eastAsia="Times New Roman" w:hAnsi="Arial" w:cs="Arial"/>
          <w:kern w:val="0"/>
          <w:sz w:val="28"/>
          <w:szCs w:val="28"/>
          <w:lang w:eastAsia="de-DE"/>
          <w14:ligatures w14:val="none"/>
        </w:rPr>
        <w:t xml:space="preserve"> </w:t>
      </w:r>
    </w:p>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p w:rsidR="00D51E15" w:rsidRDefault="00D51E15"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p>
    <w:p w:rsidR="00D51E15" w:rsidRDefault="00D51E15"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p>
    <w:p w:rsidR="00D51E15" w:rsidRDefault="00D51E15"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p>
    <w:p w:rsidR="00D51E15" w:rsidRDefault="00D51E15"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p>
    <w:p w:rsidR="00D51E15" w:rsidRDefault="00D51E15"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p>
    <w:p w:rsidR="00D51E15" w:rsidRDefault="00D51E15"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p>
    <w:p w:rsidR="00D51E15" w:rsidRDefault="00D51E15"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p>
    <w:p w:rsidR="003E03F1" w:rsidRPr="003E03F1" w:rsidRDefault="006C5E39"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r>
        <w:rPr>
          <w:rFonts w:ascii="Arial" w:eastAsia="Times New Roman" w:hAnsi="Arial" w:cs="Arial"/>
          <w:b/>
          <w:bCs/>
          <w:kern w:val="0"/>
          <w:sz w:val="28"/>
          <w:szCs w:val="28"/>
          <w:lang w:eastAsia="de-DE"/>
          <w14:ligatures w14:val="none"/>
        </w:rPr>
        <w:lastRenderedPageBreak/>
        <w:t>8</w:t>
      </w:r>
      <w:r w:rsidR="003E03F1" w:rsidRPr="003E03F1">
        <w:rPr>
          <w:rFonts w:ascii="Arial" w:eastAsia="Times New Roman" w:hAnsi="Arial" w:cs="Arial"/>
          <w:b/>
          <w:bCs/>
          <w:kern w:val="0"/>
          <w:sz w:val="28"/>
          <w:szCs w:val="28"/>
          <w:lang w:eastAsia="de-DE"/>
          <w14:ligatures w14:val="none"/>
        </w:rPr>
        <w:t xml:space="preserve">. Budget </w:t>
      </w:r>
      <w:proofErr w:type="spellStart"/>
      <w:r w:rsidR="003E03F1" w:rsidRPr="003E03F1">
        <w:rPr>
          <w:rFonts w:ascii="Arial" w:eastAsia="Times New Roman" w:hAnsi="Arial" w:cs="Arial"/>
          <w:b/>
          <w:bCs/>
          <w:kern w:val="0"/>
          <w:sz w:val="28"/>
          <w:szCs w:val="28"/>
          <w:lang w:eastAsia="de-DE"/>
          <w14:ligatures w14:val="none"/>
        </w:rPr>
        <w:t>prévisionnel</w:t>
      </w:r>
      <w:proofErr w:type="spell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64"/>
        <w:gridCol w:w="2175"/>
      </w:tblGrid>
      <w:tr w:rsidR="003E03F1" w:rsidRPr="003E03F1" w:rsidTr="003E03F1">
        <w:trPr>
          <w:tblHeader/>
          <w:tblCellSpacing w:w="15" w:type="dxa"/>
        </w:trPr>
        <w:tc>
          <w:tcPr>
            <w:tcW w:w="0" w:type="auto"/>
            <w:vAlign w:val="center"/>
            <w:hideMark/>
          </w:tcPr>
          <w:p w:rsidR="003E03F1" w:rsidRPr="003E03F1" w:rsidRDefault="003E03F1" w:rsidP="006C5E39">
            <w:pPr>
              <w:spacing w:after="0" w:line="240" w:lineRule="auto"/>
              <w:rPr>
                <w:rFonts w:ascii="Arial" w:eastAsia="Times New Roman" w:hAnsi="Arial" w:cs="Arial"/>
                <w:b/>
                <w:bCs/>
                <w:kern w:val="0"/>
                <w:sz w:val="28"/>
                <w:szCs w:val="28"/>
                <w:lang w:eastAsia="de-DE"/>
                <w14:ligatures w14:val="none"/>
              </w:rPr>
            </w:pPr>
            <w:proofErr w:type="spellStart"/>
            <w:r w:rsidRPr="003E03F1">
              <w:rPr>
                <w:rFonts w:ascii="Arial" w:eastAsia="Times New Roman" w:hAnsi="Arial" w:cs="Arial"/>
                <w:b/>
                <w:bCs/>
                <w:kern w:val="0"/>
                <w:sz w:val="28"/>
                <w:szCs w:val="28"/>
                <w:lang w:eastAsia="de-DE"/>
                <w14:ligatures w14:val="none"/>
              </w:rPr>
              <w:t>Rubrique</w:t>
            </w:r>
            <w:proofErr w:type="spellEnd"/>
          </w:p>
        </w:tc>
        <w:tc>
          <w:tcPr>
            <w:tcW w:w="0" w:type="auto"/>
            <w:vAlign w:val="center"/>
            <w:hideMark/>
          </w:tcPr>
          <w:p w:rsidR="003E03F1" w:rsidRPr="003E03F1" w:rsidRDefault="003E03F1" w:rsidP="003E03F1">
            <w:pPr>
              <w:spacing w:after="0" w:line="240" w:lineRule="auto"/>
              <w:jc w:val="center"/>
              <w:rPr>
                <w:rFonts w:ascii="Arial" w:eastAsia="Times New Roman" w:hAnsi="Arial" w:cs="Arial"/>
                <w:b/>
                <w:bCs/>
                <w:kern w:val="0"/>
                <w:sz w:val="28"/>
                <w:szCs w:val="28"/>
                <w:lang w:eastAsia="de-DE"/>
                <w14:ligatures w14:val="none"/>
              </w:rPr>
            </w:pPr>
            <w:proofErr w:type="spellStart"/>
            <w:r w:rsidRPr="003E03F1">
              <w:rPr>
                <w:rFonts w:ascii="Arial" w:eastAsia="Times New Roman" w:hAnsi="Arial" w:cs="Arial"/>
                <w:b/>
                <w:bCs/>
                <w:kern w:val="0"/>
                <w:sz w:val="28"/>
                <w:szCs w:val="28"/>
                <w:lang w:eastAsia="de-DE"/>
                <w14:ligatures w14:val="none"/>
              </w:rPr>
              <w:t>Montant</w:t>
            </w:r>
            <w:proofErr w:type="spellEnd"/>
            <w:r w:rsidRPr="003E03F1">
              <w:rPr>
                <w:rFonts w:ascii="Arial" w:eastAsia="Times New Roman" w:hAnsi="Arial" w:cs="Arial"/>
                <w:b/>
                <w:bCs/>
                <w:kern w:val="0"/>
                <w:sz w:val="28"/>
                <w:szCs w:val="28"/>
                <w:lang w:eastAsia="de-DE"/>
                <w14:ligatures w14:val="none"/>
              </w:rPr>
              <w:t xml:space="preserve"> (FCFA)</w:t>
            </w: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Communication et </w:t>
            </w:r>
            <w:proofErr w:type="spellStart"/>
            <w:r w:rsidRPr="003E03F1">
              <w:rPr>
                <w:rFonts w:ascii="Arial" w:eastAsia="Times New Roman" w:hAnsi="Arial" w:cs="Arial"/>
                <w:kern w:val="0"/>
                <w:sz w:val="28"/>
                <w:szCs w:val="28"/>
                <w:lang w:eastAsia="de-DE"/>
                <w14:ligatures w14:val="none"/>
              </w:rPr>
              <w:t>affiches</w:t>
            </w:r>
            <w:proofErr w:type="spellEnd"/>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150 000</w:t>
            </w: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Gants</w:t>
            </w:r>
            <w:proofErr w:type="spellEnd"/>
            <w:r w:rsidRPr="003E03F1">
              <w:rPr>
                <w:rFonts w:ascii="Arial" w:eastAsia="Times New Roman" w:hAnsi="Arial" w:cs="Arial"/>
                <w:kern w:val="0"/>
                <w:sz w:val="28"/>
                <w:szCs w:val="28"/>
                <w:lang w:eastAsia="de-DE"/>
                <w14:ligatures w14:val="none"/>
              </w:rPr>
              <w:t xml:space="preserve">, </w:t>
            </w:r>
            <w:proofErr w:type="spellStart"/>
            <w:r w:rsidRPr="003E03F1">
              <w:rPr>
                <w:rFonts w:ascii="Arial" w:eastAsia="Times New Roman" w:hAnsi="Arial" w:cs="Arial"/>
                <w:kern w:val="0"/>
                <w:sz w:val="28"/>
                <w:szCs w:val="28"/>
                <w:lang w:eastAsia="de-DE"/>
                <w14:ligatures w14:val="none"/>
              </w:rPr>
              <w:t>sacs</w:t>
            </w:r>
            <w:proofErr w:type="spellEnd"/>
            <w:r w:rsidRPr="003E03F1">
              <w:rPr>
                <w:rFonts w:ascii="Arial" w:eastAsia="Times New Roman" w:hAnsi="Arial" w:cs="Arial"/>
                <w:kern w:val="0"/>
                <w:sz w:val="28"/>
                <w:szCs w:val="28"/>
                <w:lang w:eastAsia="de-DE"/>
                <w14:ligatures w14:val="none"/>
              </w:rPr>
              <w:t xml:space="preserve"> et </w:t>
            </w:r>
            <w:proofErr w:type="spellStart"/>
            <w:r w:rsidRPr="003E03F1">
              <w:rPr>
                <w:rFonts w:ascii="Arial" w:eastAsia="Times New Roman" w:hAnsi="Arial" w:cs="Arial"/>
                <w:kern w:val="0"/>
                <w:sz w:val="28"/>
                <w:szCs w:val="28"/>
                <w:lang w:eastAsia="de-DE"/>
                <w14:ligatures w14:val="none"/>
              </w:rPr>
              <w:t>équipements</w:t>
            </w:r>
            <w:proofErr w:type="spellEnd"/>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300 000</w:t>
            </w: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T-shirts</w:t>
            </w:r>
            <w:proofErr w:type="spellEnd"/>
            <w:r w:rsidRPr="003E03F1">
              <w:rPr>
                <w:rFonts w:ascii="Arial" w:eastAsia="Times New Roman" w:hAnsi="Arial" w:cs="Arial"/>
                <w:kern w:val="0"/>
                <w:sz w:val="28"/>
                <w:szCs w:val="28"/>
                <w:lang w:eastAsia="de-DE"/>
                <w14:ligatures w14:val="none"/>
              </w:rPr>
              <w:t xml:space="preserve"> et </w:t>
            </w:r>
            <w:proofErr w:type="spellStart"/>
            <w:r w:rsidRPr="003E03F1">
              <w:rPr>
                <w:rFonts w:ascii="Arial" w:eastAsia="Times New Roman" w:hAnsi="Arial" w:cs="Arial"/>
                <w:kern w:val="0"/>
                <w:sz w:val="28"/>
                <w:szCs w:val="28"/>
                <w:lang w:eastAsia="de-DE"/>
                <w14:ligatures w14:val="none"/>
              </w:rPr>
              <w:t>casquettes</w:t>
            </w:r>
            <w:proofErr w:type="spellEnd"/>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500 000</w:t>
            </w: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Sonorisation</w:t>
            </w:r>
            <w:proofErr w:type="spellEnd"/>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150 000</w:t>
            </w: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Eau et </w:t>
            </w:r>
            <w:proofErr w:type="spellStart"/>
            <w:r w:rsidRPr="003E03F1">
              <w:rPr>
                <w:rFonts w:ascii="Arial" w:eastAsia="Times New Roman" w:hAnsi="Arial" w:cs="Arial"/>
                <w:kern w:val="0"/>
                <w:sz w:val="28"/>
                <w:szCs w:val="28"/>
                <w:lang w:eastAsia="de-DE"/>
                <w14:ligatures w14:val="none"/>
              </w:rPr>
              <w:t>rafraîchissements</w:t>
            </w:r>
            <w:proofErr w:type="spellEnd"/>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200 000</w:t>
            </w: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Transport et </w:t>
            </w:r>
            <w:proofErr w:type="spellStart"/>
            <w:r w:rsidRPr="003E03F1">
              <w:rPr>
                <w:rFonts w:ascii="Arial" w:eastAsia="Times New Roman" w:hAnsi="Arial" w:cs="Arial"/>
                <w:kern w:val="0"/>
                <w:sz w:val="28"/>
                <w:szCs w:val="28"/>
                <w:lang w:eastAsia="de-DE"/>
                <w14:ligatures w14:val="none"/>
              </w:rPr>
              <w:t>logistique</w:t>
            </w:r>
            <w:proofErr w:type="spellEnd"/>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250 000</w:t>
            </w: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Attestations</w:t>
            </w:r>
            <w:proofErr w:type="spellEnd"/>
            <w:r w:rsidRPr="003E03F1">
              <w:rPr>
                <w:rFonts w:ascii="Arial" w:eastAsia="Times New Roman" w:hAnsi="Arial" w:cs="Arial"/>
                <w:kern w:val="0"/>
                <w:sz w:val="28"/>
                <w:szCs w:val="28"/>
                <w:lang w:eastAsia="de-DE"/>
                <w14:ligatures w14:val="none"/>
              </w:rPr>
              <w:t xml:space="preserve"> et </w:t>
            </w:r>
            <w:proofErr w:type="spellStart"/>
            <w:r w:rsidRPr="003E03F1">
              <w:rPr>
                <w:rFonts w:ascii="Arial" w:eastAsia="Times New Roman" w:hAnsi="Arial" w:cs="Arial"/>
                <w:kern w:val="0"/>
                <w:sz w:val="28"/>
                <w:szCs w:val="28"/>
                <w:lang w:eastAsia="de-DE"/>
                <w14:ligatures w14:val="none"/>
              </w:rPr>
              <w:t>documentation</w:t>
            </w:r>
            <w:proofErr w:type="spellEnd"/>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100 000</w:t>
            </w: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Imprévus</w:t>
            </w:r>
            <w:proofErr w:type="spellEnd"/>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150 000</w:t>
            </w: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b/>
                <w:bCs/>
                <w:kern w:val="0"/>
                <w:sz w:val="28"/>
                <w:szCs w:val="28"/>
                <w:lang w:eastAsia="de-DE"/>
                <w14:ligatures w14:val="none"/>
              </w:rPr>
              <w:t>Total</w:t>
            </w: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b/>
                <w:bCs/>
                <w:kern w:val="0"/>
                <w:sz w:val="28"/>
                <w:szCs w:val="28"/>
                <w:lang w:eastAsia="de-DE"/>
                <w14:ligatures w14:val="none"/>
              </w:rPr>
              <w:t>1 800 000</w:t>
            </w:r>
          </w:p>
        </w:tc>
      </w:tr>
    </w:tbl>
    <w:p w:rsidR="006C5E39" w:rsidRDefault="006C5E39"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p>
    <w:p w:rsidR="003E03F1" w:rsidRPr="003E03F1" w:rsidRDefault="003E03F1" w:rsidP="003E03F1">
      <w:pPr>
        <w:spacing w:before="100" w:beforeAutospacing="1" w:after="100" w:afterAutospacing="1" w:line="240" w:lineRule="auto"/>
        <w:outlineLvl w:val="1"/>
        <w:rPr>
          <w:rFonts w:ascii="Arial" w:eastAsia="Times New Roman" w:hAnsi="Arial" w:cs="Arial"/>
          <w:b/>
          <w:bCs/>
          <w:kern w:val="0"/>
          <w:sz w:val="28"/>
          <w:szCs w:val="28"/>
          <w:lang w:eastAsia="de-DE"/>
          <w14:ligatures w14:val="none"/>
        </w:rPr>
      </w:pPr>
      <w:r w:rsidRPr="003E03F1">
        <w:rPr>
          <w:rFonts w:ascii="Arial" w:eastAsia="Times New Roman" w:hAnsi="Arial" w:cs="Arial"/>
          <w:b/>
          <w:bCs/>
          <w:kern w:val="0"/>
          <w:sz w:val="28"/>
          <w:szCs w:val="28"/>
          <w:lang w:eastAsia="de-DE"/>
          <w14:ligatures w14:val="none"/>
        </w:rPr>
        <w:t xml:space="preserve">7. Chronogramme </w:t>
      </w:r>
      <w:proofErr w:type="spellStart"/>
      <w:r w:rsidRPr="003E03F1">
        <w:rPr>
          <w:rFonts w:ascii="Arial" w:eastAsia="Times New Roman" w:hAnsi="Arial" w:cs="Arial"/>
          <w:b/>
          <w:bCs/>
          <w:kern w:val="0"/>
          <w:sz w:val="28"/>
          <w:szCs w:val="28"/>
          <w:lang w:eastAsia="de-DE"/>
          <w14:ligatures w14:val="none"/>
        </w:rPr>
        <w:t>simplifié</w:t>
      </w:r>
      <w:proofErr w:type="spell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93"/>
        <w:gridCol w:w="621"/>
        <w:gridCol w:w="621"/>
        <w:gridCol w:w="465"/>
        <w:gridCol w:w="901"/>
        <w:gridCol w:w="550"/>
      </w:tblGrid>
      <w:tr w:rsidR="003E03F1" w:rsidRPr="003E03F1" w:rsidTr="003E03F1">
        <w:trPr>
          <w:tblHeader/>
          <w:tblCellSpacing w:w="15" w:type="dxa"/>
        </w:trPr>
        <w:tc>
          <w:tcPr>
            <w:tcW w:w="0" w:type="auto"/>
            <w:vAlign w:val="center"/>
            <w:hideMark/>
          </w:tcPr>
          <w:p w:rsidR="003E03F1" w:rsidRPr="003E03F1" w:rsidRDefault="003E03F1" w:rsidP="00052AA9">
            <w:pPr>
              <w:spacing w:after="0" w:line="240" w:lineRule="auto"/>
              <w:rPr>
                <w:rFonts w:ascii="Arial" w:eastAsia="Times New Roman" w:hAnsi="Arial" w:cs="Arial"/>
                <w:b/>
                <w:bCs/>
                <w:kern w:val="0"/>
                <w:sz w:val="28"/>
                <w:szCs w:val="28"/>
                <w:lang w:eastAsia="de-DE"/>
                <w14:ligatures w14:val="none"/>
              </w:rPr>
            </w:pPr>
            <w:proofErr w:type="spellStart"/>
            <w:r w:rsidRPr="003E03F1">
              <w:rPr>
                <w:rFonts w:ascii="Arial" w:eastAsia="Times New Roman" w:hAnsi="Arial" w:cs="Arial"/>
                <w:b/>
                <w:bCs/>
                <w:kern w:val="0"/>
                <w:sz w:val="28"/>
                <w:szCs w:val="28"/>
                <w:lang w:eastAsia="de-DE"/>
                <w14:ligatures w14:val="none"/>
              </w:rPr>
              <w:t>Activité</w:t>
            </w:r>
            <w:proofErr w:type="spellEnd"/>
          </w:p>
        </w:tc>
        <w:tc>
          <w:tcPr>
            <w:tcW w:w="0" w:type="auto"/>
            <w:vAlign w:val="center"/>
            <w:hideMark/>
          </w:tcPr>
          <w:p w:rsidR="003E03F1" w:rsidRPr="003E03F1" w:rsidRDefault="003E03F1" w:rsidP="003E03F1">
            <w:pPr>
              <w:spacing w:after="0" w:line="240" w:lineRule="auto"/>
              <w:jc w:val="center"/>
              <w:rPr>
                <w:rFonts w:ascii="Arial" w:eastAsia="Times New Roman" w:hAnsi="Arial" w:cs="Arial"/>
                <w:b/>
                <w:bCs/>
                <w:kern w:val="0"/>
                <w:sz w:val="28"/>
                <w:szCs w:val="28"/>
                <w:lang w:eastAsia="de-DE"/>
                <w14:ligatures w14:val="none"/>
              </w:rPr>
            </w:pPr>
            <w:r w:rsidRPr="003E03F1">
              <w:rPr>
                <w:rFonts w:ascii="Arial" w:eastAsia="Times New Roman" w:hAnsi="Arial" w:cs="Arial"/>
                <w:b/>
                <w:bCs/>
                <w:kern w:val="0"/>
                <w:sz w:val="28"/>
                <w:szCs w:val="28"/>
                <w:lang w:eastAsia="de-DE"/>
                <w14:ligatures w14:val="none"/>
              </w:rPr>
              <w:t>J-30</w:t>
            </w:r>
          </w:p>
        </w:tc>
        <w:tc>
          <w:tcPr>
            <w:tcW w:w="0" w:type="auto"/>
            <w:vAlign w:val="center"/>
            <w:hideMark/>
          </w:tcPr>
          <w:p w:rsidR="003E03F1" w:rsidRPr="003E03F1" w:rsidRDefault="003E03F1" w:rsidP="003E03F1">
            <w:pPr>
              <w:spacing w:after="0" w:line="240" w:lineRule="auto"/>
              <w:jc w:val="center"/>
              <w:rPr>
                <w:rFonts w:ascii="Arial" w:eastAsia="Times New Roman" w:hAnsi="Arial" w:cs="Arial"/>
                <w:b/>
                <w:bCs/>
                <w:kern w:val="0"/>
                <w:sz w:val="28"/>
                <w:szCs w:val="28"/>
                <w:lang w:eastAsia="de-DE"/>
                <w14:ligatures w14:val="none"/>
              </w:rPr>
            </w:pPr>
            <w:r w:rsidRPr="003E03F1">
              <w:rPr>
                <w:rFonts w:ascii="Arial" w:eastAsia="Times New Roman" w:hAnsi="Arial" w:cs="Arial"/>
                <w:b/>
                <w:bCs/>
                <w:kern w:val="0"/>
                <w:sz w:val="28"/>
                <w:szCs w:val="28"/>
                <w:lang w:eastAsia="de-DE"/>
                <w14:ligatures w14:val="none"/>
              </w:rPr>
              <w:t>J-15</w:t>
            </w:r>
          </w:p>
        </w:tc>
        <w:tc>
          <w:tcPr>
            <w:tcW w:w="0" w:type="auto"/>
            <w:vAlign w:val="center"/>
            <w:hideMark/>
          </w:tcPr>
          <w:p w:rsidR="003E03F1" w:rsidRPr="003E03F1" w:rsidRDefault="003E03F1" w:rsidP="003E03F1">
            <w:pPr>
              <w:spacing w:after="0" w:line="240" w:lineRule="auto"/>
              <w:jc w:val="center"/>
              <w:rPr>
                <w:rFonts w:ascii="Arial" w:eastAsia="Times New Roman" w:hAnsi="Arial" w:cs="Arial"/>
                <w:b/>
                <w:bCs/>
                <w:kern w:val="0"/>
                <w:sz w:val="28"/>
                <w:szCs w:val="28"/>
                <w:lang w:eastAsia="de-DE"/>
                <w14:ligatures w14:val="none"/>
              </w:rPr>
            </w:pPr>
            <w:r w:rsidRPr="003E03F1">
              <w:rPr>
                <w:rFonts w:ascii="Arial" w:eastAsia="Times New Roman" w:hAnsi="Arial" w:cs="Arial"/>
                <w:b/>
                <w:bCs/>
                <w:kern w:val="0"/>
                <w:sz w:val="28"/>
                <w:szCs w:val="28"/>
                <w:lang w:eastAsia="de-DE"/>
                <w14:ligatures w14:val="none"/>
              </w:rPr>
              <w:t>J-7</w:t>
            </w:r>
          </w:p>
        </w:tc>
        <w:tc>
          <w:tcPr>
            <w:tcW w:w="0" w:type="auto"/>
            <w:vAlign w:val="center"/>
            <w:hideMark/>
          </w:tcPr>
          <w:p w:rsidR="003E03F1" w:rsidRPr="003E03F1" w:rsidRDefault="003E03F1" w:rsidP="003E03F1">
            <w:pPr>
              <w:spacing w:after="0" w:line="240" w:lineRule="auto"/>
              <w:jc w:val="center"/>
              <w:rPr>
                <w:rFonts w:ascii="Arial" w:eastAsia="Times New Roman" w:hAnsi="Arial" w:cs="Arial"/>
                <w:b/>
                <w:bCs/>
                <w:kern w:val="0"/>
                <w:sz w:val="28"/>
                <w:szCs w:val="28"/>
                <w:lang w:eastAsia="de-DE"/>
                <w14:ligatures w14:val="none"/>
              </w:rPr>
            </w:pPr>
            <w:r w:rsidRPr="003E03F1">
              <w:rPr>
                <w:rFonts w:ascii="Arial" w:eastAsia="Times New Roman" w:hAnsi="Arial" w:cs="Arial"/>
                <w:b/>
                <w:bCs/>
                <w:kern w:val="0"/>
                <w:sz w:val="28"/>
                <w:szCs w:val="28"/>
                <w:lang w:eastAsia="de-DE"/>
                <w14:ligatures w14:val="none"/>
              </w:rPr>
              <w:t>Jour J</w:t>
            </w:r>
          </w:p>
        </w:tc>
        <w:tc>
          <w:tcPr>
            <w:tcW w:w="0" w:type="auto"/>
            <w:vAlign w:val="center"/>
            <w:hideMark/>
          </w:tcPr>
          <w:p w:rsidR="003E03F1" w:rsidRPr="003E03F1" w:rsidRDefault="003E03F1" w:rsidP="003E03F1">
            <w:pPr>
              <w:spacing w:after="0" w:line="240" w:lineRule="auto"/>
              <w:jc w:val="center"/>
              <w:rPr>
                <w:rFonts w:ascii="Arial" w:eastAsia="Times New Roman" w:hAnsi="Arial" w:cs="Arial"/>
                <w:b/>
                <w:bCs/>
                <w:kern w:val="0"/>
                <w:sz w:val="28"/>
                <w:szCs w:val="28"/>
                <w:lang w:eastAsia="de-DE"/>
                <w14:ligatures w14:val="none"/>
              </w:rPr>
            </w:pPr>
            <w:r w:rsidRPr="003E03F1">
              <w:rPr>
                <w:rFonts w:ascii="Arial" w:eastAsia="Times New Roman" w:hAnsi="Arial" w:cs="Arial"/>
                <w:b/>
                <w:bCs/>
                <w:kern w:val="0"/>
                <w:sz w:val="28"/>
                <w:szCs w:val="28"/>
                <w:lang w:eastAsia="de-DE"/>
                <w14:ligatures w14:val="none"/>
              </w:rPr>
              <w:t>J+7</w:t>
            </w: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Réunions </w:t>
            </w:r>
            <w:proofErr w:type="spellStart"/>
            <w:r w:rsidRPr="003E03F1">
              <w:rPr>
                <w:rFonts w:ascii="Arial" w:eastAsia="Times New Roman" w:hAnsi="Arial" w:cs="Arial"/>
                <w:kern w:val="0"/>
                <w:sz w:val="28"/>
                <w:szCs w:val="28"/>
                <w:lang w:eastAsia="de-DE"/>
                <w14:ligatures w14:val="none"/>
              </w:rPr>
              <w:t>préparatoires</w:t>
            </w:r>
            <w:proofErr w:type="spellEnd"/>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X</w:t>
            </w: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X</w:t>
            </w: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 xml:space="preserve">Mobilisation des </w:t>
            </w:r>
            <w:proofErr w:type="spellStart"/>
            <w:r w:rsidRPr="003E03F1">
              <w:rPr>
                <w:rFonts w:ascii="Arial" w:eastAsia="Times New Roman" w:hAnsi="Arial" w:cs="Arial"/>
                <w:kern w:val="0"/>
                <w:sz w:val="28"/>
                <w:szCs w:val="28"/>
                <w:lang w:eastAsia="de-DE"/>
                <w14:ligatures w14:val="none"/>
              </w:rPr>
              <w:t>participants</w:t>
            </w:r>
            <w:proofErr w:type="spellEnd"/>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X</w:t>
            </w: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X</w:t>
            </w: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X</w:t>
            </w: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Communication</w:t>
            </w: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X</w:t>
            </w: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X</w:t>
            </w: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X</w:t>
            </w: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roofErr w:type="spellStart"/>
            <w:r w:rsidRPr="003E03F1">
              <w:rPr>
                <w:rFonts w:ascii="Arial" w:eastAsia="Times New Roman" w:hAnsi="Arial" w:cs="Arial"/>
                <w:kern w:val="0"/>
                <w:sz w:val="28"/>
                <w:szCs w:val="28"/>
                <w:lang w:eastAsia="de-DE"/>
                <w14:ligatures w14:val="none"/>
              </w:rPr>
              <w:t>Nettoyage</w:t>
            </w:r>
            <w:proofErr w:type="spellEnd"/>
            <w:r w:rsidRPr="003E03F1">
              <w:rPr>
                <w:rFonts w:ascii="Arial" w:eastAsia="Times New Roman" w:hAnsi="Arial" w:cs="Arial"/>
                <w:kern w:val="0"/>
                <w:sz w:val="28"/>
                <w:szCs w:val="28"/>
                <w:lang w:eastAsia="de-DE"/>
                <w14:ligatures w14:val="none"/>
              </w:rPr>
              <w:t xml:space="preserve"> du </w:t>
            </w:r>
            <w:proofErr w:type="spellStart"/>
            <w:r w:rsidRPr="003E03F1">
              <w:rPr>
                <w:rFonts w:ascii="Arial" w:eastAsia="Times New Roman" w:hAnsi="Arial" w:cs="Arial"/>
                <w:kern w:val="0"/>
                <w:sz w:val="28"/>
                <w:szCs w:val="28"/>
                <w:lang w:eastAsia="de-DE"/>
                <w14:ligatures w14:val="none"/>
              </w:rPr>
              <w:t>littoral</w:t>
            </w:r>
            <w:proofErr w:type="spellEnd"/>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X</w:t>
            </w: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r>
      <w:tr w:rsidR="003E03F1" w:rsidRPr="003E03F1" w:rsidTr="003E03F1">
        <w:trPr>
          <w:tblCellSpacing w:w="15" w:type="dxa"/>
        </w:trPr>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Rapport final</w:t>
            </w: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tc>
        <w:tc>
          <w:tcPr>
            <w:tcW w:w="0" w:type="auto"/>
            <w:vAlign w:val="center"/>
            <w:hideMark/>
          </w:tcPr>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r w:rsidRPr="003E03F1">
              <w:rPr>
                <w:rFonts w:ascii="Arial" w:eastAsia="Times New Roman" w:hAnsi="Arial" w:cs="Arial"/>
                <w:kern w:val="0"/>
                <w:sz w:val="28"/>
                <w:szCs w:val="28"/>
                <w:lang w:eastAsia="de-DE"/>
                <w14:ligatures w14:val="none"/>
              </w:rPr>
              <w:t>X</w:t>
            </w:r>
          </w:p>
        </w:tc>
      </w:tr>
    </w:tbl>
    <w:p w:rsidR="003E03F1" w:rsidRPr="003E03F1" w:rsidRDefault="003E03F1" w:rsidP="003E03F1">
      <w:pPr>
        <w:spacing w:after="0" w:line="240" w:lineRule="auto"/>
        <w:rPr>
          <w:rFonts w:ascii="Arial" w:eastAsia="Times New Roman" w:hAnsi="Arial" w:cs="Arial"/>
          <w:kern w:val="0"/>
          <w:sz w:val="28"/>
          <w:szCs w:val="28"/>
          <w:lang w:eastAsia="de-DE"/>
          <w14:ligatures w14:val="none"/>
        </w:rPr>
      </w:pPr>
    </w:p>
    <w:p w:rsidR="003E03F1" w:rsidRPr="003E03F1" w:rsidRDefault="003E03F1" w:rsidP="003E03F1">
      <w:pPr>
        <w:spacing w:before="100" w:beforeAutospacing="1" w:after="100" w:afterAutospacing="1" w:line="240" w:lineRule="auto"/>
        <w:outlineLvl w:val="1"/>
        <w:rPr>
          <w:rFonts w:ascii="Arial" w:eastAsia="Times New Roman" w:hAnsi="Arial" w:cs="Arial"/>
          <w:b/>
          <w:bCs/>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8. Message clé</w:t>
      </w:r>
    </w:p>
    <w:p w:rsidR="003E03F1" w:rsidRPr="003E03F1" w:rsidRDefault="003E03F1" w:rsidP="003E03F1">
      <w:p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b/>
          <w:bCs/>
          <w:kern w:val="0"/>
          <w:sz w:val="28"/>
          <w:szCs w:val="28"/>
          <w:lang w:val="fr-FR" w:eastAsia="de-DE"/>
          <w14:ligatures w14:val="none"/>
        </w:rPr>
        <w:t>« Ensemble pour un littoral propre : réduisons les déchets plastiques et protégeons notre environnement pour les générations futures. »</w:t>
      </w:r>
    </w:p>
    <w:p w:rsidR="003E03F1" w:rsidRPr="003E03F1" w:rsidRDefault="003E03F1" w:rsidP="003E03F1">
      <w:pPr>
        <w:spacing w:before="100" w:beforeAutospacing="1" w:after="100" w:afterAutospacing="1" w:line="240" w:lineRule="auto"/>
        <w:rPr>
          <w:rFonts w:ascii="Arial" w:eastAsia="Times New Roman" w:hAnsi="Arial" w:cs="Arial"/>
          <w:kern w:val="0"/>
          <w:sz w:val="28"/>
          <w:szCs w:val="28"/>
          <w:lang w:val="fr-FR" w:eastAsia="de-DE"/>
          <w14:ligatures w14:val="none"/>
        </w:rPr>
      </w:pPr>
      <w:r w:rsidRPr="003E03F1">
        <w:rPr>
          <w:rFonts w:ascii="Arial" w:eastAsia="Times New Roman" w:hAnsi="Arial" w:cs="Arial"/>
          <w:kern w:val="0"/>
          <w:sz w:val="28"/>
          <w:szCs w:val="28"/>
          <w:lang w:val="fr-FR" w:eastAsia="de-DE"/>
          <w14:ligatures w14:val="none"/>
        </w:rPr>
        <w:t>Cette activité permettra à l'APE de renforcer son leadership environnemental dans la région de Thiès tout en valorisant l'engagement sociétal de Pro Plastique Industrie auprès des communautés côtières</w:t>
      </w:r>
    </w:p>
    <w:p w:rsidR="008D70A5" w:rsidRPr="00D51E15" w:rsidRDefault="006C5E39">
      <w:pPr>
        <w:rPr>
          <w:rFonts w:ascii="Arial" w:hAnsi="Arial" w:cs="Arial"/>
          <w:sz w:val="24"/>
          <w:szCs w:val="24"/>
          <w:lang w:val="fr-FR"/>
        </w:rPr>
      </w:pPr>
      <w:r w:rsidRPr="00D51E15">
        <w:rPr>
          <w:rFonts w:ascii="Arial" w:hAnsi="Arial" w:cs="Arial"/>
          <w:sz w:val="24"/>
          <w:szCs w:val="24"/>
          <w:lang w:val="fr-FR"/>
        </w:rPr>
        <w:t>Association pour la protection de l´environnement (APE)</w:t>
      </w:r>
    </w:p>
    <w:p w:rsidR="006C5E39" w:rsidRPr="00D51E15" w:rsidRDefault="006C5E39" w:rsidP="006C5E39">
      <w:pPr>
        <w:spacing w:after="0"/>
        <w:rPr>
          <w:rFonts w:ascii="Arial" w:hAnsi="Arial" w:cs="Arial"/>
          <w:sz w:val="24"/>
          <w:szCs w:val="24"/>
          <w:lang w:val="fr-FR"/>
        </w:rPr>
      </w:pPr>
      <w:r w:rsidRPr="00D51E15">
        <w:rPr>
          <w:rFonts w:ascii="Arial" w:hAnsi="Arial" w:cs="Arial"/>
          <w:sz w:val="24"/>
          <w:szCs w:val="24"/>
          <w:lang w:val="fr-FR"/>
        </w:rPr>
        <w:t>Président_</w:t>
      </w:r>
    </w:p>
    <w:p w:rsidR="006C5E39" w:rsidRPr="00D51E15" w:rsidRDefault="006C5E39" w:rsidP="006C5E39">
      <w:pPr>
        <w:spacing w:after="0"/>
        <w:rPr>
          <w:rFonts w:ascii="Arial" w:hAnsi="Arial" w:cs="Arial"/>
          <w:sz w:val="24"/>
          <w:szCs w:val="24"/>
          <w:lang w:val="fr-FR"/>
        </w:rPr>
      </w:pPr>
      <w:r w:rsidRPr="00D51E15">
        <w:rPr>
          <w:rFonts w:ascii="Arial" w:hAnsi="Arial" w:cs="Arial"/>
          <w:sz w:val="24"/>
          <w:szCs w:val="24"/>
          <w:lang w:val="fr-FR"/>
        </w:rPr>
        <w:t>Doua THIAM</w:t>
      </w:r>
    </w:p>
    <w:p w:rsidR="006C5E39" w:rsidRPr="00C76356" w:rsidRDefault="006C5E39" w:rsidP="006C5E39">
      <w:pPr>
        <w:spacing w:after="0"/>
        <w:rPr>
          <w:rFonts w:ascii="Arial" w:hAnsi="Arial" w:cs="Arial"/>
          <w:sz w:val="24"/>
          <w:szCs w:val="24"/>
          <w:lang w:val="fr-FR"/>
        </w:rPr>
      </w:pPr>
      <w:r w:rsidRPr="00C76356">
        <w:rPr>
          <w:rFonts w:ascii="Arial" w:hAnsi="Arial" w:cs="Arial"/>
          <w:sz w:val="24"/>
          <w:szCs w:val="24"/>
          <w:lang w:val="fr-FR"/>
        </w:rPr>
        <w:t>Tel.773632203/ 339046469</w:t>
      </w:r>
    </w:p>
    <w:p w:rsidR="006C5E39" w:rsidRPr="00C76356" w:rsidRDefault="006C5E39" w:rsidP="006C5E39">
      <w:pPr>
        <w:spacing w:after="0"/>
        <w:rPr>
          <w:rFonts w:ascii="Arial" w:hAnsi="Arial" w:cs="Arial"/>
          <w:sz w:val="24"/>
          <w:szCs w:val="24"/>
          <w:lang w:val="fr-FR"/>
        </w:rPr>
      </w:pPr>
      <w:r w:rsidRPr="00C76356">
        <w:rPr>
          <w:rFonts w:ascii="Arial" w:hAnsi="Arial" w:cs="Arial"/>
          <w:sz w:val="24"/>
          <w:szCs w:val="24"/>
          <w:lang w:val="fr-FR"/>
        </w:rPr>
        <w:t>Mail.ong.gpe2024@gmail.com</w:t>
      </w:r>
    </w:p>
    <w:sectPr w:rsidR="006C5E39" w:rsidRPr="00C7635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E32C7"/>
    <w:multiLevelType w:val="multilevel"/>
    <w:tmpl w:val="57F84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321FBE"/>
    <w:multiLevelType w:val="multilevel"/>
    <w:tmpl w:val="F42CC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C879B7"/>
    <w:multiLevelType w:val="multilevel"/>
    <w:tmpl w:val="65D050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519729F"/>
    <w:multiLevelType w:val="multilevel"/>
    <w:tmpl w:val="2670E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857F06"/>
    <w:multiLevelType w:val="multilevel"/>
    <w:tmpl w:val="AF76C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02585F"/>
    <w:multiLevelType w:val="multilevel"/>
    <w:tmpl w:val="1F6E4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081255"/>
    <w:multiLevelType w:val="multilevel"/>
    <w:tmpl w:val="E9143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BE1F9F"/>
    <w:multiLevelType w:val="multilevel"/>
    <w:tmpl w:val="B0703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32055B"/>
    <w:multiLevelType w:val="multilevel"/>
    <w:tmpl w:val="3C60C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600AE3"/>
    <w:multiLevelType w:val="multilevel"/>
    <w:tmpl w:val="A6F23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7A3BCB"/>
    <w:multiLevelType w:val="multilevel"/>
    <w:tmpl w:val="3558E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DB0E19"/>
    <w:multiLevelType w:val="multilevel"/>
    <w:tmpl w:val="EE5AA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E87730"/>
    <w:multiLevelType w:val="multilevel"/>
    <w:tmpl w:val="8B5CD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5B17DE"/>
    <w:multiLevelType w:val="multilevel"/>
    <w:tmpl w:val="B13E4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9E22354"/>
    <w:multiLevelType w:val="multilevel"/>
    <w:tmpl w:val="01D8F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B194B31"/>
    <w:multiLevelType w:val="multilevel"/>
    <w:tmpl w:val="B7049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3"/>
  </w:num>
  <w:num w:numId="3">
    <w:abstractNumId w:val="4"/>
  </w:num>
  <w:num w:numId="4">
    <w:abstractNumId w:val="2"/>
  </w:num>
  <w:num w:numId="5">
    <w:abstractNumId w:val="0"/>
  </w:num>
  <w:num w:numId="6">
    <w:abstractNumId w:val="10"/>
  </w:num>
  <w:num w:numId="7">
    <w:abstractNumId w:val="9"/>
  </w:num>
  <w:num w:numId="8">
    <w:abstractNumId w:val="12"/>
  </w:num>
  <w:num w:numId="9">
    <w:abstractNumId w:val="5"/>
  </w:num>
  <w:num w:numId="10">
    <w:abstractNumId w:val="15"/>
  </w:num>
  <w:num w:numId="11">
    <w:abstractNumId w:val="11"/>
  </w:num>
  <w:num w:numId="12">
    <w:abstractNumId w:val="1"/>
  </w:num>
  <w:num w:numId="13">
    <w:abstractNumId w:val="14"/>
  </w:num>
  <w:num w:numId="14">
    <w:abstractNumId w:val="8"/>
  </w:num>
  <w:num w:numId="15">
    <w:abstractNumId w:val="7"/>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3F1"/>
    <w:rsid w:val="00052AA9"/>
    <w:rsid w:val="0031039E"/>
    <w:rsid w:val="003E03F1"/>
    <w:rsid w:val="005D4253"/>
    <w:rsid w:val="006B7E6E"/>
    <w:rsid w:val="006C5E39"/>
    <w:rsid w:val="008D70A5"/>
    <w:rsid w:val="00AE1934"/>
    <w:rsid w:val="00BC030E"/>
    <w:rsid w:val="00C76356"/>
    <w:rsid w:val="00D51E15"/>
    <w:rsid w:val="00E33ECC"/>
    <w:rsid w:val="00F458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4A588"/>
  <w15:chartTrackingRefBased/>
  <w15:docId w15:val="{8D34EA09-3BD1-4001-AF77-05460D469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C5E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0666836">
      <w:bodyDiv w:val="1"/>
      <w:marLeft w:val="0"/>
      <w:marRight w:val="0"/>
      <w:marTop w:val="0"/>
      <w:marBottom w:val="0"/>
      <w:divBdr>
        <w:top w:val="none" w:sz="0" w:space="0" w:color="auto"/>
        <w:left w:val="none" w:sz="0" w:space="0" w:color="auto"/>
        <w:bottom w:val="none" w:sz="0" w:space="0" w:color="auto"/>
        <w:right w:val="none" w:sz="0" w:space="0" w:color="auto"/>
      </w:divBdr>
      <w:divsChild>
        <w:div w:id="410549323">
          <w:marLeft w:val="0"/>
          <w:marRight w:val="0"/>
          <w:marTop w:val="0"/>
          <w:marBottom w:val="0"/>
          <w:divBdr>
            <w:top w:val="none" w:sz="0" w:space="0" w:color="auto"/>
            <w:left w:val="none" w:sz="0" w:space="0" w:color="auto"/>
            <w:bottom w:val="none" w:sz="0" w:space="0" w:color="auto"/>
            <w:right w:val="none" w:sz="0" w:space="0" w:color="auto"/>
          </w:divBdr>
          <w:divsChild>
            <w:div w:id="1780948898">
              <w:marLeft w:val="0"/>
              <w:marRight w:val="0"/>
              <w:marTop w:val="0"/>
              <w:marBottom w:val="0"/>
              <w:divBdr>
                <w:top w:val="none" w:sz="0" w:space="0" w:color="auto"/>
                <w:left w:val="none" w:sz="0" w:space="0" w:color="auto"/>
                <w:bottom w:val="none" w:sz="0" w:space="0" w:color="auto"/>
                <w:right w:val="none" w:sz="0" w:space="0" w:color="auto"/>
              </w:divBdr>
              <w:divsChild>
                <w:div w:id="18631975">
                  <w:marLeft w:val="0"/>
                  <w:marRight w:val="0"/>
                  <w:marTop w:val="0"/>
                  <w:marBottom w:val="0"/>
                  <w:divBdr>
                    <w:top w:val="none" w:sz="0" w:space="0" w:color="auto"/>
                    <w:left w:val="none" w:sz="0" w:space="0" w:color="auto"/>
                    <w:bottom w:val="none" w:sz="0" w:space="0" w:color="auto"/>
                    <w:right w:val="none" w:sz="0" w:space="0" w:color="auto"/>
                  </w:divBdr>
                  <w:divsChild>
                    <w:div w:id="1652758256">
                      <w:marLeft w:val="0"/>
                      <w:marRight w:val="0"/>
                      <w:marTop w:val="0"/>
                      <w:marBottom w:val="0"/>
                      <w:divBdr>
                        <w:top w:val="none" w:sz="0" w:space="0" w:color="auto"/>
                        <w:left w:val="none" w:sz="0" w:space="0" w:color="auto"/>
                        <w:bottom w:val="none" w:sz="0" w:space="0" w:color="auto"/>
                        <w:right w:val="none" w:sz="0" w:space="0" w:color="auto"/>
                      </w:divBdr>
                      <w:divsChild>
                        <w:div w:id="172964197">
                          <w:marLeft w:val="0"/>
                          <w:marRight w:val="0"/>
                          <w:marTop w:val="0"/>
                          <w:marBottom w:val="0"/>
                          <w:divBdr>
                            <w:top w:val="none" w:sz="0" w:space="0" w:color="auto"/>
                            <w:left w:val="none" w:sz="0" w:space="0" w:color="auto"/>
                            <w:bottom w:val="none" w:sz="0" w:space="0" w:color="auto"/>
                            <w:right w:val="none" w:sz="0" w:space="0" w:color="auto"/>
                          </w:divBdr>
                          <w:divsChild>
                            <w:div w:id="1750888593">
                              <w:marLeft w:val="0"/>
                              <w:marRight w:val="0"/>
                              <w:marTop w:val="0"/>
                              <w:marBottom w:val="0"/>
                              <w:divBdr>
                                <w:top w:val="none" w:sz="0" w:space="0" w:color="auto"/>
                                <w:left w:val="none" w:sz="0" w:space="0" w:color="auto"/>
                                <w:bottom w:val="none" w:sz="0" w:space="0" w:color="auto"/>
                                <w:right w:val="none" w:sz="0" w:space="0" w:color="auto"/>
                              </w:divBdr>
                              <w:divsChild>
                                <w:div w:id="202894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9326755">
          <w:marLeft w:val="0"/>
          <w:marRight w:val="0"/>
          <w:marTop w:val="0"/>
          <w:marBottom w:val="0"/>
          <w:divBdr>
            <w:top w:val="none" w:sz="0" w:space="0" w:color="auto"/>
            <w:left w:val="none" w:sz="0" w:space="0" w:color="auto"/>
            <w:bottom w:val="none" w:sz="0" w:space="0" w:color="auto"/>
            <w:right w:val="none" w:sz="0" w:space="0" w:color="auto"/>
          </w:divBdr>
          <w:divsChild>
            <w:div w:id="1241328971">
              <w:marLeft w:val="0"/>
              <w:marRight w:val="0"/>
              <w:marTop w:val="0"/>
              <w:marBottom w:val="0"/>
              <w:divBdr>
                <w:top w:val="none" w:sz="0" w:space="0" w:color="auto"/>
                <w:left w:val="none" w:sz="0" w:space="0" w:color="auto"/>
                <w:bottom w:val="none" w:sz="0" w:space="0" w:color="auto"/>
                <w:right w:val="none" w:sz="0" w:space="0" w:color="auto"/>
              </w:divBdr>
              <w:divsChild>
                <w:div w:id="676225036">
                  <w:marLeft w:val="0"/>
                  <w:marRight w:val="0"/>
                  <w:marTop w:val="0"/>
                  <w:marBottom w:val="0"/>
                  <w:divBdr>
                    <w:top w:val="none" w:sz="0" w:space="0" w:color="auto"/>
                    <w:left w:val="none" w:sz="0" w:space="0" w:color="auto"/>
                    <w:bottom w:val="none" w:sz="0" w:space="0" w:color="auto"/>
                    <w:right w:val="none" w:sz="0" w:space="0" w:color="auto"/>
                  </w:divBdr>
                  <w:divsChild>
                    <w:div w:id="590355142">
                      <w:marLeft w:val="0"/>
                      <w:marRight w:val="0"/>
                      <w:marTop w:val="0"/>
                      <w:marBottom w:val="0"/>
                      <w:divBdr>
                        <w:top w:val="none" w:sz="0" w:space="0" w:color="auto"/>
                        <w:left w:val="none" w:sz="0" w:space="0" w:color="auto"/>
                        <w:bottom w:val="none" w:sz="0" w:space="0" w:color="auto"/>
                        <w:right w:val="none" w:sz="0" w:space="0" w:color="auto"/>
                      </w:divBdr>
                      <w:divsChild>
                        <w:div w:id="221600138">
                          <w:marLeft w:val="0"/>
                          <w:marRight w:val="0"/>
                          <w:marTop w:val="0"/>
                          <w:marBottom w:val="0"/>
                          <w:divBdr>
                            <w:top w:val="none" w:sz="0" w:space="0" w:color="auto"/>
                            <w:left w:val="none" w:sz="0" w:space="0" w:color="auto"/>
                            <w:bottom w:val="none" w:sz="0" w:space="0" w:color="auto"/>
                            <w:right w:val="none" w:sz="0" w:space="0" w:color="auto"/>
                          </w:divBdr>
                          <w:divsChild>
                            <w:div w:id="569584256">
                              <w:marLeft w:val="0"/>
                              <w:marRight w:val="0"/>
                              <w:marTop w:val="0"/>
                              <w:marBottom w:val="0"/>
                              <w:divBdr>
                                <w:top w:val="none" w:sz="0" w:space="0" w:color="auto"/>
                                <w:left w:val="none" w:sz="0" w:space="0" w:color="auto"/>
                                <w:bottom w:val="none" w:sz="0" w:space="0" w:color="auto"/>
                                <w:right w:val="none" w:sz="0" w:space="0" w:color="auto"/>
                              </w:divBdr>
                              <w:divsChild>
                                <w:div w:id="764152370">
                                  <w:marLeft w:val="0"/>
                                  <w:marRight w:val="0"/>
                                  <w:marTop w:val="0"/>
                                  <w:marBottom w:val="0"/>
                                  <w:divBdr>
                                    <w:top w:val="none" w:sz="0" w:space="0" w:color="auto"/>
                                    <w:left w:val="none" w:sz="0" w:space="0" w:color="auto"/>
                                    <w:bottom w:val="none" w:sz="0" w:space="0" w:color="auto"/>
                                    <w:right w:val="none" w:sz="0" w:space="0" w:color="auto"/>
                                  </w:divBdr>
                                  <w:divsChild>
                                    <w:div w:id="194145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3688155">
          <w:marLeft w:val="0"/>
          <w:marRight w:val="0"/>
          <w:marTop w:val="0"/>
          <w:marBottom w:val="0"/>
          <w:divBdr>
            <w:top w:val="none" w:sz="0" w:space="0" w:color="auto"/>
            <w:left w:val="none" w:sz="0" w:space="0" w:color="auto"/>
            <w:bottom w:val="none" w:sz="0" w:space="0" w:color="auto"/>
            <w:right w:val="none" w:sz="0" w:space="0" w:color="auto"/>
          </w:divBdr>
          <w:divsChild>
            <w:div w:id="769550590">
              <w:marLeft w:val="0"/>
              <w:marRight w:val="0"/>
              <w:marTop w:val="0"/>
              <w:marBottom w:val="0"/>
              <w:divBdr>
                <w:top w:val="none" w:sz="0" w:space="0" w:color="auto"/>
                <w:left w:val="none" w:sz="0" w:space="0" w:color="auto"/>
                <w:bottom w:val="none" w:sz="0" w:space="0" w:color="auto"/>
                <w:right w:val="none" w:sz="0" w:space="0" w:color="auto"/>
              </w:divBdr>
              <w:divsChild>
                <w:div w:id="1443111112">
                  <w:marLeft w:val="0"/>
                  <w:marRight w:val="0"/>
                  <w:marTop w:val="0"/>
                  <w:marBottom w:val="0"/>
                  <w:divBdr>
                    <w:top w:val="none" w:sz="0" w:space="0" w:color="auto"/>
                    <w:left w:val="none" w:sz="0" w:space="0" w:color="auto"/>
                    <w:bottom w:val="none" w:sz="0" w:space="0" w:color="auto"/>
                    <w:right w:val="none" w:sz="0" w:space="0" w:color="auto"/>
                  </w:divBdr>
                  <w:divsChild>
                    <w:div w:id="263195958">
                      <w:marLeft w:val="0"/>
                      <w:marRight w:val="0"/>
                      <w:marTop w:val="0"/>
                      <w:marBottom w:val="0"/>
                      <w:divBdr>
                        <w:top w:val="none" w:sz="0" w:space="0" w:color="auto"/>
                        <w:left w:val="none" w:sz="0" w:space="0" w:color="auto"/>
                        <w:bottom w:val="none" w:sz="0" w:space="0" w:color="auto"/>
                        <w:right w:val="none" w:sz="0" w:space="0" w:color="auto"/>
                      </w:divBdr>
                      <w:divsChild>
                        <w:div w:id="309405582">
                          <w:marLeft w:val="0"/>
                          <w:marRight w:val="0"/>
                          <w:marTop w:val="0"/>
                          <w:marBottom w:val="0"/>
                          <w:divBdr>
                            <w:top w:val="none" w:sz="0" w:space="0" w:color="auto"/>
                            <w:left w:val="none" w:sz="0" w:space="0" w:color="auto"/>
                            <w:bottom w:val="none" w:sz="0" w:space="0" w:color="auto"/>
                            <w:right w:val="none" w:sz="0" w:space="0" w:color="auto"/>
                          </w:divBdr>
                          <w:divsChild>
                            <w:div w:id="493380285">
                              <w:marLeft w:val="0"/>
                              <w:marRight w:val="0"/>
                              <w:marTop w:val="0"/>
                              <w:marBottom w:val="0"/>
                              <w:divBdr>
                                <w:top w:val="none" w:sz="0" w:space="0" w:color="auto"/>
                                <w:left w:val="none" w:sz="0" w:space="0" w:color="auto"/>
                                <w:bottom w:val="none" w:sz="0" w:space="0" w:color="auto"/>
                                <w:right w:val="none" w:sz="0" w:space="0" w:color="auto"/>
                              </w:divBdr>
                              <w:divsChild>
                                <w:div w:id="1921937280">
                                  <w:marLeft w:val="0"/>
                                  <w:marRight w:val="0"/>
                                  <w:marTop w:val="0"/>
                                  <w:marBottom w:val="0"/>
                                  <w:divBdr>
                                    <w:top w:val="none" w:sz="0" w:space="0" w:color="auto"/>
                                    <w:left w:val="none" w:sz="0" w:space="0" w:color="auto"/>
                                    <w:bottom w:val="none" w:sz="0" w:space="0" w:color="auto"/>
                                    <w:right w:val="none" w:sz="0" w:space="0" w:color="auto"/>
                                  </w:divBdr>
                                  <w:divsChild>
                                    <w:div w:id="782071744">
                                      <w:marLeft w:val="0"/>
                                      <w:marRight w:val="0"/>
                                      <w:marTop w:val="0"/>
                                      <w:marBottom w:val="0"/>
                                      <w:divBdr>
                                        <w:top w:val="none" w:sz="0" w:space="0" w:color="auto"/>
                                        <w:left w:val="none" w:sz="0" w:space="0" w:color="auto"/>
                                        <w:bottom w:val="none" w:sz="0" w:space="0" w:color="auto"/>
                                        <w:right w:val="none" w:sz="0" w:space="0" w:color="auto"/>
                                      </w:divBdr>
                                      <w:divsChild>
                                        <w:div w:id="110174952">
                                          <w:marLeft w:val="0"/>
                                          <w:marRight w:val="0"/>
                                          <w:marTop w:val="0"/>
                                          <w:marBottom w:val="0"/>
                                          <w:divBdr>
                                            <w:top w:val="none" w:sz="0" w:space="0" w:color="auto"/>
                                            <w:left w:val="none" w:sz="0" w:space="0" w:color="auto"/>
                                            <w:bottom w:val="none" w:sz="0" w:space="0" w:color="auto"/>
                                            <w:right w:val="none" w:sz="0" w:space="0" w:color="auto"/>
                                          </w:divBdr>
                                        </w:div>
                                      </w:divsChild>
                                    </w:div>
                                    <w:div w:id="1646737385">
                                      <w:marLeft w:val="0"/>
                                      <w:marRight w:val="0"/>
                                      <w:marTop w:val="0"/>
                                      <w:marBottom w:val="0"/>
                                      <w:divBdr>
                                        <w:top w:val="none" w:sz="0" w:space="0" w:color="auto"/>
                                        <w:left w:val="none" w:sz="0" w:space="0" w:color="auto"/>
                                        <w:bottom w:val="none" w:sz="0" w:space="0" w:color="auto"/>
                                        <w:right w:val="none" w:sz="0" w:space="0" w:color="auto"/>
                                      </w:divBdr>
                                      <w:divsChild>
                                        <w:div w:id="891162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5362511">
      <w:bodyDiv w:val="1"/>
      <w:marLeft w:val="0"/>
      <w:marRight w:val="0"/>
      <w:marTop w:val="0"/>
      <w:marBottom w:val="0"/>
      <w:divBdr>
        <w:top w:val="none" w:sz="0" w:space="0" w:color="auto"/>
        <w:left w:val="none" w:sz="0" w:space="0" w:color="auto"/>
        <w:bottom w:val="none" w:sz="0" w:space="0" w:color="auto"/>
        <w:right w:val="none" w:sz="0" w:space="0" w:color="auto"/>
      </w:divBdr>
      <w:divsChild>
        <w:div w:id="1999310544">
          <w:marLeft w:val="0"/>
          <w:marRight w:val="0"/>
          <w:marTop w:val="0"/>
          <w:marBottom w:val="0"/>
          <w:divBdr>
            <w:top w:val="none" w:sz="0" w:space="0" w:color="auto"/>
            <w:left w:val="none" w:sz="0" w:space="0" w:color="auto"/>
            <w:bottom w:val="none" w:sz="0" w:space="0" w:color="auto"/>
            <w:right w:val="none" w:sz="0" w:space="0" w:color="auto"/>
          </w:divBdr>
          <w:divsChild>
            <w:div w:id="654726500">
              <w:marLeft w:val="0"/>
              <w:marRight w:val="0"/>
              <w:marTop w:val="0"/>
              <w:marBottom w:val="0"/>
              <w:divBdr>
                <w:top w:val="none" w:sz="0" w:space="0" w:color="auto"/>
                <w:left w:val="none" w:sz="0" w:space="0" w:color="auto"/>
                <w:bottom w:val="none" w:sz="0" w:space="0" w:color="auto"/>
                <w:right w:val="none" w:sz="0" w:space="0" w:color="auto"/>
              </w:divBdr>
              <w:divsChild>
                <w:div w:id="1575167617">
                  <w:marLeft w:val="0"/>
                  <w:marRight w:val="0"/>
                  <w:marTop w:val="0"/>
                  <w:marBottom w:val="0"/>
                  <w:divBdr>
                    <w:top w:val="none" w:sz="0" w:space="0" w:color="auto"/>
                    <w:left w:val="none" w:sz="0" w:space="0" w:color="auto"/>
                    <w:bottom w:val="none" w:sz="0" w:space="0" w:color="auto"/>
                    <w:right w:val="none" w:sz="0" w:space="0" w:color="auto"/>
                  </w:divBdr>
                  <w:divsChild>
                    <w:div w:id="883754103">
                      <w:marLeft w:val="0"/>
                      <w:marRight w:val="0"/>
                      <w:marTop w:val="0"/>
                      <w:marBottom w:val="0"/>
                      <w:divBdr>
                        <w:top w:val="none" w:sz="0" w:space="0" w:color="auto"/>
                        <w:left w:val="none" w:sz="0" w:space="0" w:color="auto"/>
                        <w:bottom w:val="none" w:sz="0" w:space="0" w:color="auto"/>
                        <w:right w:val="none" w:sz="0" w:space="0" w:color="auto"/>
                      </w:divBdr>
                      <w:divsChild>
                        <w:div w:id="451096174">
                          <w:marLeft w:val="0"/>
                          <w:marRight w:val="0"/>
                          <w:marTop w:val="0"/>
                          <w:marBottom w:val="0"/>
                          <w:divBdr>
                            <w:top w:val="none" w:sz="0" w:space="0" w:color="auto"/>
                            <w:left w:val="none" w:sz="0" w:space="0" w:color="auto"/>
                            <w:bottom w:val="none" w:sz="0" w:space="0" w:color="auto"/>
                            <w:right w:val="none" w:sz="0" w:space="0" w:color="auto"/>
                          </w:divBdr>
                          <w:divsChild>
                            <w:div w:id="1263490205">
                              <w:marLeft w:val="0"/>
                              <w:marRight w:val="0"/>
                              <w:marTop w:val="0"/>
                              <w:marBottom w:val="0"/>
                              <w:divBdr>
                                <w:top w:val="none" w:sz="0" w:space="0" w:color="auto"/>
                                <w:left w:val="none" w:sz="0" w:space="0" w:color="auto"/>
                                <w:bottom w:val="none" w:sz="0" w:space="0" w:color="auto"/>
                                <w:right w:val="none" w:sz="0" w:space="0" w:color="auto"/>
                              </w:divBdr>
                              <w:divsChild>
                                <w:div w:id="34937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951</Words>
  <Characters>5993</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doua thiam</dc:creator>
  <cp:keywords/>
  <dc:description/>
  <cp:lastModifiedBy>doua thiam</cp:lastModifiedBy>
  <cp:revision>2</cp:revision>
  <dcterms:created xsi:type="dcterms:W3CDTF">2026-06-29T11:04:00Z</dcterms:created>
  <dcterms:modified xsi:type="dcterms:W3CDTF">2026-06-29T11:04:00Z</dcterms:modified>
</cp:coreProperties>
</file>